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7BDBE4"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ПРИЛОЖЕНИЕ № 2</w:t>
      </w:r>
    </w:p>
    <w:p w14:paraId="78AF844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к Постановлению Правительства </w:t>
      </w:r>
    </w:p>
    <w:p w14:paraId="0073934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Приднестровской Молдавской </w:t>
      </w:r>
    </w:p>
    <w:p w14:paraId="6CE6F19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Республики </w:t>
      </w:r>
    </w:p>
    <w:p w14:paraId="72D05C3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от 26 декабря 2019 года № 446</w:t>
      </w:r>
    </w:p>
    <w:p w14:paraId="3E6FA917" w14:textId="77777777" w:rsidR="005352AA" w:rsidRPr="00041846" w:rsidRDefault="005352AA" w:rsidP="005352AA">
      <w:pPr>
        <w:spacing w:after="0"/>
        <w:jc w:val="right"/>
        <w:rPr>
          <w:rFonts w:ascii="Times New Roman" w:hAnsi="Times New Roman" w:cs="Times New Roman"/>
          <w:sz w:val="24"/>
          <w:szCs w:val="24"/>
        </w:rPr>
      </w:pPr>
    </w:p>
    <w:p w14:paraId="5CB6A6DA" w14:textId="77777777" w:rsidR="005352AA" w:rsidRPr="00041846" w:rsidRDefault="005352AA" w:rsidP="005352AA">
      <w:pPr>
        <w:spacing w:after="0"/>
        <w:jc w:val="center"/>
        <w:rPr>
          <w:rFonts w:ascii="Times New Roman" w:hAnsi="Times New Roman" w:cs="Times New Roman"/>
          <w:b/>
          <w:sz w:val="24"/>
          <w:szCs w:val="24"/>
        </w:rPr>
      </w:pPr>
    </w:p>
    <w:p w14:paraId="662BEEAE" w14:textId="77777777" w:rsidR="005352AA"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Извещение о проведении закупки товаров (работ и услуг) для обеспечения нужд </w:t>
      </w:r>
    </w:p>
    <w:p w14:paraId="14889E5A" w14:textId="7C5D1DAF" w:rsidR="001564C7"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ГУП «ГК Днестрэнерго</w:t>
      </w:r>
      <w:r w:rsidR="001564C7" w:rsidRPr="00041846">
        <w:rPr>
          <w:rFonts w:ascii="Times New Roman" w:hAnsi="Times New Roman" w:cs="Times New Roman"/>
          <w:b/>
          <w:sz w:val="24"/>
          <w:szCs w:val="24"/>
        </w:rPr>
        <w:t>».</w:t>
      </w:r>
    </w:p>
    <w:p w14:paraId="3E708238" w14:textId="32452C43" w:rsidR="005352AA" w:rsidRPr="00041846" w:rsidRDefault="00DE426D"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 № 2</w:t>
      </w:r>
      <w:r w:rsidR="00FE1824" w:rsidRPr="00313ED8">
        <w:rPr>
          <w:rFonts w:ascii="Times New Roman" w:hAnsi="Times New Roman" w:cs="Times New Roman"/>
          <w:b/>
          <w:sz w:val="24"/>
          <w:szCs w:val="24"/>
        </w:rPr>
        <w:t>6</w:t>
      </w:r>
      <w:r w:rsidR="005E244E" w:rsidRPr="00041846">
        <w:rPr>
          <w:rFonts w:ascii="Times New Roman" w:hAnsi="Times New Roman" w:cs="Times New Roman"/>
          <w:b/>
          <w:sz w:val="24"/>
          <w:szCs w:val="24"/>
        </w:rPr>
        <w:t>-</w:t>
      </w:r>
      <w:r w:rsidR="00FE1824" w:rsidRPr="00313ED8">
        <w:rPr>
          <w:rFonts w:ascii="Times New Roman" w:hAnsi="Times New Roman" w:cs="Times New Roman"/>
          <w:b/>
          <w:sz w:val="24"/>
          <w:szCs w:val="24"/>
        </w:rPr>
        <w:t>0</w:t>
      </w:r>
      <w:r w:rsidR="00B05B48" w:rsidRPr="00B65D1F">
        <w:rPr>
          <w:rFonts w:ascii="Times New Roman" w:hAnsi="Times New Roman" w:cs="Times New Roman"/>
          <w:b/>
          <w:sz w:val="24"/>
          <w:szCs w:val="24"/>
        </w:rPr>
        <w:t>5</w:t>
      </w:r>
      <w:r w:rsidR="002F6A86">
        <w:rPr>
          <w:rFonts w:ascii="Times New Roman" w:hAnsi="Times New Roman" w:cs="Times New Roman"/>
          <w:b/>
          <w:sz w:val="24"/>
          <w:szCs w:val="24"/>
        </w:rPr>
        <w:t xml:space="preserve"> </w:t>
      </w:r>
      <w:r w:rsidR="00203214" w:rsidRPr="00041846">
        <w:rPr>
          <w:rFonts w:ascii="Times New Roman" w:hAnsi="Times New Roman" w:cs="Times New Roman"/>
          <w:b/>
          <w:sz w:val="24"/>
          <w:szCs w:val="24"/>
        </w:rPr>
        <w:t xml:space="preserve"> </w:t>
      </w:r>
      <w:r w:rsidR="00B40023" w:rsidRPr="00041846">
        <w:rPr>
          <w:rFonts w:ascii="Times New Roman" w:hAnsi="Times New Roman" w:cs="Times New Roman"/>
          <w:b/>
          <w:sz w:val="24"/>
          <w:szCs w:val="24"/>
        </w:rPr>
        <w:t xml:space="preserve"> </w:t>
      </w:r>
      <w:r w:rsidRPr="00041846">
        <w:rPr>
          <w:rFonts w:ascii="Times New Roman" w:hAnsi="Times New Roman" w:cs="Times New Roman"/>
          <w:b/>
          <w:sz w:val="24"/>
          <w:szCs w:val="24"/>
        </w:rPr>
        <w:t>от</w:t>
      </w:r>
      <w:r w:rsidR="0091155F" w:rsidRPr="00041846">
        <w:rPr>
          <w:rFonts w:ascii="Times New Roman" w:hAnsi="Times New Roman" w:cs="Times New Roman"/>
          <w:b/>
          <w:sz w:val="24"/>
          <w:szCs w:val="24"/>
          <w:lang w:val="uk-UA"/>
        </w:rPr>
        <w:t xml:space="preserve"> </w:t>
      </w:r>
      <w:r w:rsidR="009248AA">
        <w:rPr>
          <w:rFonts w:ascii="Times New Roman" w:hAnsi="Times New Roman" w:cs="Times New Roman"/>
          <w:b/>
          <w:sz w:val="24"/>
          <w:szCs w:val="24"/>
          <w:lang w:val="uk-UA"/>
        </w:rPr>
        <w:t>0</w:t>
      </w:r>
      <w:r w:rsidR="003D4188" w:rsidRPr="00404540">
        <w:rPr>
          <w:rFonts w:ascii="Times New Roman" w:hAnsi="Times New Roman" w:cs="Times New Roman"/>
          <w:b/>
          <w:sz w:val="24"/>
          <w:szCs w:val="24"/>
        </w:rPr>
        <w:t>6</w:t>
      </w:r>
      <w:r w:rsidR="00FE1824" w:rsidRPr="00A566C4">
        <w:rPr>
          <w:rFonts w:ascii="Times New Roman" w:hAnsi="Times New Roman" w:cs="Times New Roman"/>
          <w:sz w:val="24"/>
          <w:szCs w:val="24"/>
          <w:lang w:val="ru-MD"/>
        </w:rPr>
        <w:t xml:space="preserve"> </w:t>
      </w:r>
      <w:r w:rsidR="009248AA" w:rsidRPr="009248AA">
        <w:rPr>
          <w:rFonts w:ascii="Times New Roman" w:hAnsi="Times New Roman" w:cs="Times New Roman"/>
          <w:b/>
          <w:bCs/>
          <w:sz w:val="24"/>
          <w:szCs w:val="24"/>
          <w:lang w:val="ru-MD"/>
        </w:rPr>
        <w:t>марта</w:t>
      </w:r>
      <w:r w:rsidR="00FE1824" w:rsidRPr="009248AA">
        <w:rPr>
          <w:rFonts w:ascii="Times New Roman" w:hAnsi="Times New Roman" w:cs="Times New Roman"/>
          <w:b/>
          <w:bCs/>
          <w:sz w:val="24"/>
          <w:szCs w:val="24"/>
          <w:lang w:val="uk-UA"/>
        </w:rPr>
        <w:t xml:space="preserve"> </w:t>
      </w:r>
      <w:r w:rsidR="00FE1824" w:rsidRPr="009248AA">
        <w:rPr>
          <w:rFonts w:ascii="Times New Roman" w:hAnsi="Times New Roman" w:cs="Times New Roman"/>
          <w:b/>
          <w:bCs/>
          <w:sz w:val="24"/>
          <w:szCs w:val="24"/>
        </w:rPr>
        <w:t>2026 г.</w:t>
      </w:r>
    </w:p>
    <w:p w14:paraId="7D408597" w14:textId="77777777" w:rsidR="005352AA" w:rsidRPr="00041846" w:rsidRDefault="005352AA" w:rsidP="005352AA">
      <w:pPr>
        <w:spacing w:after="0"/>
        <w:jc w:val="both"/>
        <w:rPr>
          <w:rFonts w:ascii="Times New Roman" w:hAnsi="Times New Roman" w:cs="Times New Roman"/>
          <w:sz w:val="24"/>
          <w:szCs w:val="24"/>
        </w:rPr>
      </w:pPr>
    </w:p>
    <w:tbl>
      <w:tblPr>
        <w:tblStyle w:val="a3"/>
        <w:tblW w:w="10632" w:type="dxa"/>
        <w:tblInd w:w="-431" w:type="dxa"/>
        <w:tblLayout w:type="fixed"/>
        <w:tblLook w:val="04A0" w:firstRow="1" w:lastRow="0" w:firstColumn="1" w:lastColumn="0" w:noHBand="0" w:noVBand="1"/>
      </w:tblPr>
      <w:tblGrid>
        <w:gridCol w:w="627"/>
        <w:gridCol w:w="3626"/>
        <w:gridCol w:w="708"/>
        <w:gridCol w:w="2382"/>
        <w:gridCol w:w="709"/>
        <w:gridCol w:w="709"/>
        <w:gridCol w:w="1871"/>
      </w:tblGrid>
      <w:tr w:rsidR="00041846" w:rsidRPr="00041846" w14:paraId="682CB67A" w14:textId="77777777" w:rsidTr="004A51AD">
        <w:tc>
          <w:tcPr>
            <w:tcW w:w="627" w:type="dxa"/>
          </w:tcPr>
          <w:p w14:paraId="2F51FD99"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p>
          <w:p w14:paraId="777AA74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626" w:type="dxa"/>
          </w:tcPr>
          <w:p w14:paraId="377040AF"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86E570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379" w:type="dxa"/>
            <w:gridSpan w:val="5"/>
          </w:tcPr>
          <w:p w14:paraId="6C0CD4F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35327D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041846" w:rsidRPr="00041846" w14:paraId="3F4BFEC8" w14:textId="77777777" w:rsidTr="004A51AD">
        <w:tc>
          <w:tcPr>
            <w:tcW w:w="627" w:type="dxa"/>
          </w:tcPr>
          <w:p w14:paraId="16614FD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E3FFB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379" w:type="dxa"/>
            <w:gridSpan w:val="5"/>
          </w:tcPr>
          <w:p w14:paraId="67A1A536"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041846" w:rsidRPr="00041846" w14:paraId="200344B3" w14:textId="77777777" w:rsidTr="004A51AD">
        <w:tc>
          <w:tcPr>
            <w:tcW w:w="627" w:type="dxa"/>
          </w:tcPr>
          <w:p w14:paraId="617A034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0DD1669" w14:textId="77777777" w:rsidR="005352AA" w:rsidRPr="00041846" w:rsidRDefault="005352AA" w:rsidP="00CA3EEE">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379" w:type="dxa"/>
            <w:gridSpan w:val="5"/>
          </w:tcPr>
          <w:p w14:paraId="5CB17C88"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22AF3796" w14:textId="77777777" w:rsidTr="004A51AD">
        <w:tc>
          <w:tcPr>
            <w:tcW w:w="627" w:type="dxa"/>
          </w:tcPr>
          <w:p w14:paraId="386F51F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1A7F00F" w14:textId="77777777" w:rsidR="005352AA" w:rsidRPr="00041846" w:rsidRDefault="005352AA" w:rsidP="00CA3EEE">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6181DDAB" w14:textId="13C9B903" w:rsidR="00B65D1F" w:rsidRPr="00041846" w:rsidRDefault="005352AA" w:rsidP="00B65D1F">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r w:rsidR="00C47EF7">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sidR="00DD2616">
              <w:rPr>
                <w:rFonts w:ascii="Times New Roman" w:hAnsi="Times New Roman" w:cs="Times New Roman"/>
                <w:sz w:val="24"/>
                <w:szCs w:val="24"/>
              </w:rPr>
              <w:t>6</w:t>
            </w:r>
            <w:r w:rsidRPr="00041846">
              <w:rPr>
                <w:rFonts w:ascii="Times New Roman" w:hAnsi="Times New Roman" w:cs="Times New Roman"/>
                <w:sz w:val="24"/>
                <w:szCs w:val="24"/>
              </w:rPr>
              <w:t xml:space="preserve"> г. –</w:t>
            </w:r>
            <w:r w:rsidR="00FE1824" w:rsidRPr="00FE1824">
              <w:rPr>
                <w:rFonts w:ascii="Times New Roman" w:hAnsi="Times New Roman" w:cs="Times New Roman"/>
                <w:sz w:val="24"/>
                <w:szCs w:val="24"/>
              </w:rPr>
              <w:t xml:space="preserve"> </w:t>
            </w:r>
            <w:r w:rsidR="00B65D1F">
              <w:rPr>
                <w:rFonts w:ascii="Times New Roman" w:hAnsi="Times New Roman" w:cs="Times New Roman"/>
                <w:sz w:val="24"/>
                <w:szCs w:val="24"/>
              </w:rPr>
              <w:t xml:space="preserve">Линейная арматура для линий ЛЭП 35-330 </w:t>
            </w:r>
            <w:proofErr w:type="spellStart"/>
            <w:r w:rsidR="00B65D1F">
              <w:rPr>
                <w:rFonts w:ascii="Times New Roman" w:hAnsi="Times New Roman" w:cs="Times New Roman"/>
                <w:sz w:val="24"/>
                <w:szCs w:val="24"/>
              </w:rPr>
              <w:t>кВ.</w:t>
            </w:r>
            <w:proofErr w:type="spellEnd"/>
          </w:p>
          <w:p w14:paraId="42B130F0" w14:textId="4E21E128" w:rsidR="00515297" w:rsidRPr="00041846" w:rsidRDefault="00515297" w:rsidP="00CA3EEE">
            <w:pPr>
              <w:pStyle w:val="a4"/>
              <w:spacing w:line="276" w:lineRule="auto"/>
              <w:rPr>
                <w:rFonts w:ascii="Times New Roman" w:hAnsi="Times New Roman" w:cs="Times New Roman"/>
                <w:b/>
                <w:i/>
                <w:sz w:val="24"/>
                <w:szCs w:val="24"/>
              </w:rPr>
            </w:pPr>
          </w:p>
        </w:tc>
      </w:tr>
      <w:tr w:rsidR="00041846" w:rsidRPr="00041846" w14:paraId="7DC835EA" w14:textId="77777777" w:rsidTr="004A51AD">
        <w:tc>
          <w:tcPr>
            <w:tcW w:w="627" w:type="dxa"/>
          </w:tcPr>
          <w:p w14:paraId="36F44B83"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501A8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3B9C7F30" w14:textId="4F5A9DBA" w:rsidR="005352AA" w:rsidRPr="00041846" w:rsidRDefault="00637DB9"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041846" w:rsidRPr="00041846" w14:paraId="4323ACCE" w14:textId="77777777" w:rsidTr="004A51AD">
        <w:tc>
          <w:tcPr>
            <w:tcW w:w="627" w:type="dxa"/>
          </w:tcPr>
          <w:p w14:paraId="04C95E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C327E7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379" w:type="dxa"/>
            <w:gridSpan w:val="5"/>
          </w:tcPr>
          <w:p w14:paraId="25AB9945" w14:textId="5F344A7A" w:rsidR="005352AA" w:rsidRPr="00041846" w:rsidRDefault="00B65D1F" w:rsidP="00B65D1F">
            <w:pPr>
              <w:pStyle w:val="a4"/>
              <w:spacing w:line="276" w:lineRule="auto"/>
              <w:rPr>
                <w:rFonts w:ascii="Times New Roman" w:hAnsi="Times New Roman" w:cs="Times New Roman"/>
                <w:sz w:val="24"/>
                <w:szCs w:val="24"/>
              </w:rPr>
            </w:pPr>
            <w:r>
              <w:rPr>
                <w:rFonts w:ascii="Times New Roman" w:hAnsi="Times New Roman" w:cs="Times New Roman"/>
                <w:sz w:val="24"/>
                <w:szCs w:val="24"/>
              </w:rPr>
              <w:t xml:space="preserve">Линейная арматура для линий ЛЭП 35-330 </w:t>
            </w:r>
            <w:proofErr w:type="spellStart"/>
            <w:r>
              <w:rPr>
                <w:rFonts w:ascii="Times New Roman" w:hAnsi="Times New Roman" w:cs="Times New Roman"/>
                <w:sz w:val="24"/>
                <w:szCs w:val="24"/>
              </w:rPr>
              <w:t>кВ.</w:t>
            </w:r>
            <w:proofErr w:type="spellEnd"/>
          </w:p>
        </w:tc>
      </w:tr>
      <w:tr w:rsidR="00041846" w:rsidRPr="00041846" w14:paraId="19AF647E" w14:textId="77777777" w:rsidTr="004A51AD">
        <w:tc>
          <w:tcPr>
            <w:tcW w:w="627" w:type="dxa"/>
          </w:tcPr>
          <w:p w14:paraId="4AA932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7FAA6A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379" w:type="dxa"/>
            <w:gridSpan w:val="5"/>
          </w:tcPr>
          <w:p w14:paraId="45D86534" w14:textId="3AAC677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041846" w:rsidRPr="00041846" w14:paraId="5AA304DF" w14:textId="77777777" w:rsidTr="004A51AD">
        <w:trPr>
          <w:trHeight w:val="265"/>
        </w:trPr>
        <w:tc>
          <w:tcPr>
            <w:tcW w:w="627" w:type="dxa"/>
          </w:tcPr>
          <w:p w14:paraId="78AEFF2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6C7E682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379" w:type="dxa"/>
            <w:gridSpan w:val="5"/>
          </w:tcPr>
          <w:p w14:paraId="486EB859" w14:textId="34EE630F" w:rsidR="005352AA" w:rsidRPr="00041846" w:rsidRDefault="009248AA" w:rsidP="00CA3EEE">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0</w:t>
            </w:r>
            <w:r w:rsidR="003D4188">
              <w:rPr>
                <w:rFonts w:ascii="Times New Roman" w:hAnsi="Times New Roman" w:cs="Times New Roman"/>
                <w:sz w:val="24"/>
                <w:szCs w:val="24"/>
                <w:lang w:val="en-US"/>
              </w:rPr>
              <w:t>6</w:t>
            </w:r>
            <w:r w:rsidR="00DD2616"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001901F5" w:rsidRPr="00041846">
              <w:rPr>
                <w:rFonts w:ascii="Times New Roman" w:hAnsi="Times New Roman" w:cs="Times New Roman"/>
                <w:sz w:val="24"/>
                <w:szCs w:val="24"/>
                <w:lang w:val="uk-UA"/>
              </w:rPr>
              <w:t xml:space="preserve"> </w:t>
            </w:r>
            <w:r w:rsidR="005E244E" w:rsidRPr="00041846">
              <w:rPr>
                <w:rFonts w:ascii="Times New Roman" w:hAnsi="Times New Roman" w:cs="Times New Roman"/>
                <w:sz w:val="24"/>
                <w:szCs w:val="24"/>
              </w:rPr>
              <w:t xml:space="preserve"> </w:t>
            </w:r>
            <w:r w:rsidR="005352AA" w:rsidRPr="00041846">
              <w:rPr>
                <w:rFonts w:ascii="Times New Roman" w:hAnsi="Times New Roman" w:cs="Times New Roman"/>
                <w:sz w:val="24"/>
                <w:szCs w:val="24"/>
              </w:rPr>
              <w:t>202</w:t>
            </w:r>
            <w:r w:rsidR="00DD2616">
              <w:rPr>
                <w:rFonts w:ascii="Times New Roman" w:hAnsi="Times New Roman" w:cs="Times New Roman"/>
                <w:sz w:val="24"/>
                <w:szCs w:val="24"/>
              </w:rPr>
              <w:t>6</w:t>
            </w:r>
            <w:r w:rsidR="00DE426D" w:rsidRPr="00041846">
              <w:rPr>
                <w:rFonts w:ascii="Times New Roman" w:hAnsi="Times New Roman" w:cs="Times New Roman"/>
                <w:sz w:val="24"/>
                <w:szCs w:val="24"/>
              </w:rPr>
              <w:t xml:space="preserve"> г.</w:t>
            </w:r>
          </w:p>
        </w:tc>
      </w:tr>
      <w:tr w:rsidR="00041846" w:rsidRPr="00041846" w14:paraId="4F92AA62" w14:textId="77777777" w:rsidTr="004A51AD">
        <w:tc>
          <w:tcPr>
            <w:tcW w:w="627" w:type="dxa"/>
          </w:tcPr>
          <w:p w14:paraId="3AFED759"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D98403B" w14:textId="77777777" w:rsidR="005352AA" w:rsidRPr="00041846" w:rsidRDefault="005352AA" w:rsidP="00CA3EEE">
            <w:pPr>
              <w:pStyle w:val="a4"/>
              <w:spacing w:line="276" w:lineRule="auto"/>
              <w:ind w:left="720"/>
              <w:rPr>
                <w:rFonts w:ascii="Times New Roman" w:hAnsi="Times New Roman" w:cs="Times New Roman"/>
                <w:sz w:val="24"/>
                <w:szCs w:val="24"/>
              </w:rPr>
            </w:pPr>
          </w:p>
        </w:tc>
        <w:tc>
          <w:tcPr>
            <w:tcW w:w="6379" w:type="dxa"/>
            <w:gridSpan w:val="5"/>
          </w:tcPr>
          <w:p w14:paraId="34E4FB8A"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78CC88FD" w14:textId="77777777" w:rsidTr="004A51AD">
        <w:tc>
          <w:tcPr>
            <w:tcW w:w="627" w:type="dxa"/>
          </w:tcPr>
          <w:p w14:paraId="489F55DB"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3AD8DC0"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379" w:type="dxa"/>
            <w:gridSpan w:val="5"/>
          </w:tcPr>
          <w:p w14:paraId="5423B46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6D8F4C4" w14:textId="77777777" w:rsidTr="004A51AD">
        <w:tc>
          <w:tcPr>
            <w:tcW w:w="627" w:type="dxa"/>
          </w:tcPr>
          <w:p w14:paraId="59B04D3E"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B901CC3"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379" w:type="dxa"/>
            <w:gridSpan w:val="5"/>
          </w:tcPr>
          <w:p w14:paraId="42AC4B7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041846" w:rsidRPr="00041846" w14:paraId="396C7518" w14:textId="77777777" w:rsidTr="004A51AD">
        <w:tc>
          <w:tcPr>
            <w:tcW w:w="627" w:type="dxa"/>
          </w:tcPr>
          <w:p w14:paraId="2C32F4C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E5F7AC"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379" w:type="dxa"/>
            <w:gridSpan w:val="5"/>
          </w:tcPr>
          <w:p w14:paraId="465B58DA" w14:textId="360562FF"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w:t>
            </w:r>
            <w:r w:rsidR="005352AA" w:rsidRPr="00041846">
              <w:rPr>
                <w:rFonts w:ascii="Times New Roman" w:hAnsi="Times New Roman" w:cs="Times New Roman"/>
                <w:sz w:val="24"/>
                <w:szCs w:val="24"/>
              </w:rPr>
              <w:t xml:space="preserve">г. Тирасполь, ул. Украинская, 5 </w:t>
            </w:r>
          </w:p>
        </w:tc>
      </w:tr>
      <w:tr w:rsidR="00041846" w:rsidRPr="00041846" w14:paraId="673BD4EE" w14:textId="77777777" w:rsidTr="004A51AD">
        <w:tc>
          <w:tcPr>
            <w:tcW w:w="627" w:type="dxa"/>
          </w:tcPr>
          <w:p w14:paraId="10D4E1A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51E1858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379" w:type="dxa"/>
            <w:gridSpan w:val="5"/>
          </w:tcPr>
          <w:p w14:paraId="53CC7F48" w14:textId="685C755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041846" w:rsidRPr="00041846" w14:paraId="0D71B864" w14:textId="77777777" w:rsidTr="004A51AD">
        <w:tc>
          <w:tcPr>
            <w:tcW w:w="627" w:type="dxa"/>
          </w:tcPr>
          <w:p w14:paraId="7D649E4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1817FDC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379" w:type="dxa"/>
            <w:gridSpan w:val="5"/>
          </w:tcPr>
          <w:p w14:paraId="6B6E9C5E" w14:textId="77777777" w:rsidR="005352AA" w:rsidRPr="00041846" w:rsidRDefault="005352AA" w:rsidP="00CA3EEE">
            <w:pPr>
              <w:pStyle w:val="a4"/>
              <w:spacing w:line="276" w:lineRule="auto"/>
              <w:rPr>
                <w:rFonts w:ascii="Times New Roman" w:hAnsi="Times New Roman" w:cs="Times New Roman"/>
                <w:sz w:val="24"/>
                <w:szCs w:val="24"/>
                <w:lang w:val="en-US"/>
              </w:rPr>
            </w:pPr>
            <w:r w:rsidRPr="00041846">
              <w:rPr>
                <w:rFonts w:ascii="Times New Roman" w:hAnsi="Times New Roman" w:cs="Times New Roman"/>
                <w:sz w:val="24"/>
                <w:szCs w:val="24"/>
                <w:lang w:val="en-US"/>
              </w:rPr>
              <w:t>dnestrenergo@dnestrenergo.md</w:t>
            </w:r>
          </w:p>
        </w:tc>
      </w:tr>
      <w:tr w:rsidR="00041846" w:rsidRPr="00041846" w14:paraId="5CAEEC81" w14:textId="77777777" w:rsidTr="004A51AD">
        <w:tc>
          <w:tcPr>
            <w:tcW w:w="627" w:type="dxa"/>
          </w:tcPr>
          <w:p w14:paraId="5EBB79B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593953D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379" w:type="dxa"/>
            <w:gridSpan w:val="5"/>
          </w:tcPr>
          <w:p w14:paraId="0751802D" w14:textId="6E83E88E" w:rsidR="005352AA" w:rsidRPr="00041846" w:rsidRDefault="005352AA" w:rsidP="00CA3EEE">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041846" w:rsidRPr="00041846" w14:paraId="43B7E5C3" w14:textId="77777777" w:rsidTr="004A51AD">
        <w:tc>
          <w:tcPr>
            <w:tcW w:w="627" w:type="dxa"/>
          </w:tcPr>
          <w:p w14:paraId="3DB3E68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399ED44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379" w:type="dxa"/>
            <w:gridSpan w:val="5"/>
          </w:tcPr>
          <w:p w14:paraId="1D438E5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041846" w:rsidRPr="00041846" w14:paraId="31B231FA" w14:textId="77777777" w:rsidTr="004A51AD">
        <w:tc>
          <w:tcPr>
            <w:tcW w:w="627" w:type="dxa"/>
          </w:tcPr>
          <w:p w14:paraId="00F63AFE"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141CAE4"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54112B2D"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57F2E97" w14:textId="77777777" w:rsidTr="004A51AD">
        <w:tc>
          <w:tcPr>
            <w:tcW w:w="627" w:type="dxa"/>
          </w:tcPr>
          <w:p w14:paraId="1C342022"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6C189CD"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379" w:type="dxa"/>
            <w:gridSpan w:val="5"/>
          </w:tcPr>
          <w:p w14:paraId="19D041F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5F21595B" w14:textId="77777777" w:rsidTr="004A51AD">
        <w:tc>
          <w:tcPr>
            <w:tcW w:w="627" w:type="dxa"/>
          </w:tcPr>
          <w:p w14:paraId="5B2B47D9"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670266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77D02D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1E30DBB" w14:textId="7AB68A81"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379" w:type="dxa"/>
            <w:gridSpan w:val="5"/>
          </w:tcPr>
          <w:p w14:paraId="0E92A30B" w14:textId="77777777" w:rsidR="005352AA" w:rsidRPr="00041846" w:rsidRDefault="005352AA" w:rsidP="00CA3EEE">
            <w:pPr>
              <w:pStyle w:val="a4"/>
              <w:spacing w:line="276" w:lineRule="auto"/>
              <w:rPr>
                <w:rFonts w:ascii="Times New Roman" w:hAnsi="Times New Roman" w:cs="Times New Roman"/>
                <w:sz w:val="24"/>
                <w:szCs w:val="24"/>
              </w:rPr>
            </w:pPr>
          </w:p>
          <w:p w14:paraId="2A8583E3" w14:textId="15C3D8A1" w:rsidR="005352AA" w:rsidRPr="00041846" w:rsidRDefault="009248AA"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0</w:t>
            </w:r>
            <w:r w:rsidR="003D4188">
              <w:rPr>
                <w:rFonts w:ascii="Times New Roman" w:hAnsi="Times New Roman" w:cs="Times New Roman"/>
                <w:sz w:val="24"/>
                <w:szCs w:val="24"/>
                <w:lang w:val="en-US"/>
              </w:rPr>
              <w:t>9</w:t>
            </w:r>
            <w:r w:rsidR="00DD2616"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00DE426D" w:rsidRPr="00041846">
              <w:rPr>
                <w:rFonts w:ascii="Times New Roman" w:hAnsi="Times New Roman" w:cs="Times New Roman"/>
                <w:sz w:val="24"/>
                <w:szCs w:val="24"/>
              </w:rPr>
              <w:t xml:space="preserve"> </w:t>
            </w:r>
            <w:r w:rsidR="005352AA" w:rsidRPr="00041846">
              <w:rPr>
                <w:rFonts w:ascii="Times New Roman" w:hAnsi="Times New Roman" w:cs="Times New Roman"/>
                <w:sz w:val="24"/>
                <w:szCs w:val="24"/>
              </w:rPr>
              <w:t>202</w:t>
            </w:r>
            <w:r w:rsidR="00DD2616">
              <w:rPr>
                <w:rFonts w:ascii="Times New Roman" w:hAnsi="Times New Roman" w:cs="Times New Roman"/>
                <w:sz w:val="24"/>
                <w:szCs w:val="24"/>
              </w:rPr>
              <w:t>6</w:t>
            </w:r>
            <w:r w:rsidR="005352AA" w:rsidRPr="00041846">
              <w:rPr>
                <w:rFonts w:ascii="Times New Roman" w:hAnsi="Times New Roman" w:cs="Times New Roman"/>
                <w:sz w:val="24"/>
                <w:szCs w:val="24"/>
              </w:rPr>
              <w:t xml:space="preserve"> г. с 8:00 часов</w:t>
            </w:r>
          </w:p>
        </w:tc>
      </w:tr>
      <w:tr w:rsidR="00041846" w:rsidRPr="00041846" w14:paraId="420AEA7D" w14:textId="77777777" w:rsidTr="004A51AD">
        <w:tc>
          <w:tcPr>
            <w:tcW w:w="627" w:type="dxa"/>
          </w:tcPr>
          <w:p w14:paraId="1D6DD34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4DF3E7"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929A7D"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3DA8BE" w14:textId="47EC6934"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379" w:type="dxa"/>
            <w:gridSpan w:val="5"/>
          </w:tcPr>
          <w:p w14:paraId="0E491DD5" w14:textId="77777777" w:rsidR="00DE426D" w:rsidRPr="00041846" w:rsidRDefault="00DE426D" w:rsidP="00CA3EEE">
            <w:pPr>
              <w:pStyle w:val="a4"/>
              <w:spacing w:line="276" w:lineRule="auto"/>
              <w:rPr>
                <w:rFonts w:ascii="Times New Roman" w:hAnsi="Times New Roman" w:cs="Times New Roman"/>
                <w:sz w:val="24"/>
                <w:szCs w:val="24"/>
              </w:rPr>
            </w:pPr>
          </w:p>
          <w:p w14:paraId="69B0E33F" w14:textId="3646351A" w:rsidR="005352AA" w:rsidRPr="00041846" w:rsidRDefault="00F80737"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1</w:t>
            </w:r>
            <w:r w:rsidR="003D4188">
              <w:rPr>
                <w:rFonts w:ascii="Times New Roman" w:hAnsi="Times New Roman" w:cs="Times New Roman"/>
                <w:sz w:val="24"/>
                <w:szCs w:val="24"/>
                <w:lang w:val="en-US"/>
              </w:rPr>
              <w:t>8</w:t>
            </w:r>
            <w:r w:rsidR="00DD2616"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005352AA" w:rsidRPr="00041846">
              <w:rPr>
                <w:rFonts w:ascii="Times New Roman" w:hAnsi="Times New Roman" w:cs="Times New Roman"/>
                <w:sz w:val="24"/>
                <w:szCs w:val="24"/>
              </w:rPr>
              <w:t xml:space="preserve"> </w:t>
            </w:r>
            <w:r w:rsidR="00933EEC" w:rsidRPr="00041846">
              <w:rPr>
                <w:rFonts w:ascii="Times New Roman" w:hAnsi="Times New Roman" w:cs="Times New Roman"/>
                <w:sz w:val="24"/>
                <w:szCs w:val="24"/>
              </w:rPr>
              <w:t>202</w:t>
            </w:r>
            <w:r w:rsidR="00DD2616">
              <w:rPr>
                <w:rFonts w:ascii="Times New Roman" w:hAnsi="Times New Roman" w:cs="Times New Roman"/>
                <w:sz w:val="24"/>
                <w:szCs w:val="24"/>
              </w:rPr>
              <w:t>6</w:t>
            </w:r>
            <w:r w:rsidR="00933EEC" w:rsidRPr="00041846">
              <w:rPr>
                <w:rFonts w:ascii="Times New Roman" w:hAnsi="Times New Roman" w:cs="Times New Roman"/>
                <w:sz w:val="24"/>
                <w:szCs w:val="24"/>
              </w:rPr>
              <w:t xml:space="preserve"> г. до </w:t>
            </w:r>
            <w:r w:rsidR="003D4188">
              <w:rPr>
                <w:rFonts w:ascii="Times New Roman" w:hAnsi="Times New Roman" w:cs="Times New Roman"/>
                <w:sz w:val="24"/>
                <w:szCs w:val="24"/>
                <w:lang w:val="en-US"/>
              </w:rPr>
              <w:t>09</w:t>
            </w:r>
            <w:r w:rsidR="005352AA" w:rsidRPr="00041846">
              <w:rPr>
                <w:rFonts w:ascii="Times New Roman" w:hAnsi="Times New Roman" w:cs="Times New Roman"/>
                <w:sz w:val="24"/>
                <w:szCs w:val="24"/>
              </w:rPr>
              <w:t>:</w:t>
            </w:r>
            <w:r w:rsidR="003D4188">
              <w:rPr>
                <w:rFonts w:ascii="Times New Roman" w:hAnsi="Times New Roman" w:cs="Times New Roman"/>
                <w:sz w:val="24"/>
                <w:szCs w:val="24"/>
                <w:lang w:val="en-US"/>
              </w:rPr>
              <w:t>3</w:t>
            </w:r>
            <w:r w:rsidR="005352AA" w:rsidRPr="00041846">
              <w:rPr>
                <w:rFonts w:ascii="Times New Roman" w:hAnsi="Times New Roman" w:cs="Times New Roman"/>
                <w:sz w:val="24"/>
                <w:szCs w:val="24"/>
              </w:rPr>
              <w:t>0 часов</w:t>
            </w:r>
          </w:p>
        </w:tc>
      </w:tr>
      <w:tr w:rsidR="00041846" w:rsidRPr="00041846" w14:paraId="7917F648" w14:textId="77777777" w:rsidTr="004A51AD">
        <w:tc>
          <w:tcPr>
            <w:tcW w:w="627" w:type="dxa"/>
          </w:tcPr>
          <w:p w14:paraId="37D287E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2B3FE70"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379" w:type="dxa"/>
            <w:gridSpan w:val="5"/>
          </w:tcPr>
          <w:p w14:paraId="6E34C289" w14:textId="3E9C3EC3"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3300, Республика Молдова, </w:t>
            </w:r>
            <w:r w:rsidR="005352AA" w:rsidRPr="00041846">
              <w:rPr>
                <w:rFonts w:ascii="Times New Roman" w:hAnsi="Times New Roman" w:cs="Times New Roman"/>
                <w:sz w:val="24"/>
                <w:szCs w:val="24"/>
              </w:rPr>
              <w:t>г. Тирасполь, ул. Украинская, 5, приёмная</w:t>
            </w:r>
            <w:r w:rsidR="00FE1824">
              <w:rPr>
                <w:rFonts w:ascii="Times New Roman" w:hAnsi="Times New Roman" w:cs="Times New Roman"/>
                <w:sz w:val="24"/>
                <w:szCs w:val="24"/>
              </w:rPr>
              <w:t>;</w:t>
            </w:r>
            <w:r w:rsidR="005352AA" w:rsidRPr="00041846">
              <w:rPr>
                <w:rFonts w:ascii="Times New Roman" w:hAnsi="Times New Roman" w:cs="Times New Roman"/>
                <w:sz w:val="24"/>
                <w:szCs w:val="24"/>
              </w:rPr>
              <w:t xml:space="preserve"> </w:t>
            </w:r>
            <w:r w:rsidR="00703C2B" w:rsidRPr="006B1B9B">
              <w:rPr>
                <w:rFonts w:ascii="Times New Roman" w:hAnsi="Times New Roman" w:cs="Times New Roman"/>
                <w:sz w:val="24"/>
                <w:szCs w:val="24"/>
                <w:lang w:val="en-US"/>
              </w:rPr>
              <w:t>dnestrenergo</w:t>
            </w:r>
            <w:r w:rsidR="00703C2B" w:rsidRPr="006B1B9B">
              <w:rPr>
                <w:rFonts w:ascii="Times New Roman" w:hAnsi="Times New Roman" w:cs="Times New Roman"/>
                <w:sz w:val="24"/>
                <w:szCs w:val="24"/>
              </w:rPr>
              <w:t>@</w:t>
            </w:r>
            <w:r w:rsidR="00703C2B" w:rsidRPr="006B1B9B">
              <w:rPr>
                <w:rFonts w:ascii="Times New Roman" w:hAnsi="Times New Roman" w:cs="Times New Roman"/>
                <w:sz w:val="24"/>
                <w:szCs w:val="24"/>
                <w:lang w:val="en-US"/>
              </w:rPr>
              <w:t>dnestrenergo</w:t>
            </w:r>
            <w:r w:rsidR="00703C2B" w:rsidRPr="006B1B9B">
              <w:rPr>
                <w:rFonts w:ascii="Times New Roman" w:hAnsi="Times New Roman" w:cs="Times New Roman"/>
                <w:sz w:val="24"/>
                <w:szCs w:val="24"/>
              </w:rPr>
              <w:t>.</w:t>
            </w:r>
            <w:r w:rsidR="00703C2B" w:rsidRPr="006B1B9B">
              <w:rPr>
                <w:rFonts w:ascii="Times New Roman" w:hAnsi="Times New Roman" w:cs="Times New Roman"/>
                <w:sz w:val="24"/>
                <w:szCs w:val="24"/>
                <w:lang w:val="en-US"/>
              </w:rPr>
              <w:t>md</w:t>
            </w:r>
          </w:p>
        </w:tc>
      </w:tr>
      <w:tr w:rsidR="00041846" w:rsidRPr="00041846" w14:paraId="15B754D3" w14:textId="77777777" w:rsidTr="004A51AD">
        <w:tc>
          <w:tcPr>
            <w:tcW w:w="627" w:type="dxa"/>
          </w:tcPr>
          <w:p w14:paraId="275013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60447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D33379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0E896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5E306B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41848BBE" w14:textId="77777777" w:rsidR="005352AA" w:rsidRPr="00041846" w:rsidRDefault="005352AA" w:rsidP="00CA3EEE">
            <w:pPr>
              <w:pStyle w:val="a4"/>
              <w:spacing w:line="276" w:lineRule="auto"/>
              <w:rPr>
                <w:rFonts w:ascii="Times New Roman" w:hAnsi="Times New Roman" w:cs="Times New Roman"/>
                <w:sz w:val="24"/>
                <w:szCs w:val="24"/>
              </w:rPr>
            </w:pPr>
          </w:p>
          <w:p w14:paraId="14F1D0E4" w14:textId="77777777" w:rsidR="005352AA" w:rsidRPr="00041846" w:rsidRDefault="005352AA" w:rsidP="00CA3EEE">
            <w:pPr>
              <w:pStyle w:val="a4"/>
              <w:spacing w:line="276" w:lineRule="auto"/>
              <w:rPr>
                <w:rFonts w:ascii="Times New Roman" w:hAnsi="Times New Roman" w:cs="Times New Roman"/>
                <w:sz w:val="24"/>
                <w:szCs w:val="24"/>
              </w:rPr>
            </w:pPr>
          </w:p>
          <w:p w14:paraId="1BE77EA4" w14:textId="77777777" w:rsidR="005352AA" w:rsidRPr="00041846" w:rsidRDefault="005352AA" w:rsidP="00CA3EEE">
            <w:pPr>
              <w:pStyle w:val="a4"/>
              <w:spacing w:line="276" w:lineRule="auto"/>
              <w:rPr>
                <w:rFonts w:ascii="Times New Roman" w:hAnsi="Times New Roman" w:cs="Times New Roman"/>
                <w:sz w:val="24"/>
                <w:szCs w:val="24"/>
              </w:rPr>
            </w:pPr>
          </w:p>
          <w:p w14:paraId="1AF21BD1" w14:textId="77777777" w:rsidR="005352AA" w:rsidRPr="00041846" w:rsidRDefault="005352AA" w:rsidP="00CA3EEE">
            <w:pPr>
              <w:pStyle w:val="a4"/>
              <w:spacing w:line="276" w:lineRule="auto"/>
              <w:rPr>
                <w:rFonts w:ascii="Times New Roman" w:hAnsi="Times New Roman" w:cs="Times New Roman"/>
                <w:sz w:val="24"/>
                <w:szCs w:val="24"/>
              </w:rPr>
            </w:pPr>
          </w:p>
          <w:p w14:paraId="5521EA4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379" w:type="dxa"/>
            <w:gridSpan w:val="5"/>
          </w:tcPr>
          <w:p w14:paraId="11259F54" w14:textId="16A7C74B" w:rsidR="005352AA" w:rsidRPr="00041846" w:rsidRDefault="005352AA" w:rsidP="00CA3EEE">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lastRenderedPageBreak/>
              <w:t xml:space="preserve">Заявки на участие в </w:t>
            </w:r>
            <w:r w:rsidR="00C22B68" w:rsidRPr="00041846">
              <w:rPr>
                <w:rStyle w:val="28pt"/>
                <w:rFonts w:eastAsiaTheme="minorHAnsi"/>
                <w:color w:val="auto"/>
                <w:sz w:val="24"/>
                <w:szCs w:val="24"/>
              </w:rPr>
              <w:t>открытом аукционе</w:t>
            </w:r>
            <w:r w:rsidRPr="00041846">
              <w:rPr>
                <w:rStyle w:val="28pt"/>
                <w:rFonts w:eastAsiaTheme="minorHAnsi"/>
                <w:color w:val="auto"/>
                <w:sz w:val="24"/>
                <w:szCs w:val="24"/>
              </w:rPr>
              <w:t xml:space="preserve"> должны быть представлены в письменной форме в запечатанном </w:t>
            </w:r>
            <w:r w:rsidRPr="00041846">
              <w:rPr>
                <w:rStyle w:val="28pt"/>
                <w:rFonts w:eastAsiaTheme="minorHAnsi"/>
                <w:color w:val="auto"/>
                <w:sz w:val="24"/>
                <w:szCs w:val="24"/>
              </w:rPr>
              <w:lastRenderedPageBreak/>
              <w:t xml:space="preserve">конверте, не позволяющем просматривать содержание заявки до её вскрытия, или в форме электронного документа. </w:t>
            </w:r>
          </w:p>
          <w:p w14:paraId="6B5E24D1" w14:textId="3C514145" w:rsidR="005352AA" w:rsidRPr="00041846" w:rsidRDefault="005352AA" w:rsidP="00CA3EEE">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t xml:space="preserve">Предложения, поступающие на другие адреса электронной почты, не будут допущены к участию в процедуре </w:t>
            </w:r>
            <w:r w:rsidR="00C22B68" w:rsidRPr="00041846">
              <w:rPr>
                <w:rStyle w:val="28pt"/>
                <w:rFonts w:eastAsiaTheme="minorHAnsi"/>
                <w:color w:val="auto"/>
                <w:sz w:val="24"/>
                <w:szCs w:val="24"/>
              </w:rPr>
              <w:t>открытого аукциона</w:t>
            </w:r>
            <w:r w:rsidRPr="00041846">
              <w:rPr>
                <w:rStyle w:val="28pt"/>
                <w:rFonts w:eastAsiaTheme="minorHAnsi"/>
                <w:color w:val="auto"/>
                <w:sz w:val="24"/>
                <w:szCs w:val="24"/>
              </w:rPr>
              <w:t xml:space="preserve">. </w:t>
            </w:r>
          </w:p>
        </w:tc>
      </w:tr>
      <w:tr w:rsidR="00041846" w:rsidRPr="00041846" w14:paraId="16A3A067" w14:textId="77777777" w:rsidTr="004A51AD">
        <w:tc>
          <w:tcPr>
            <w:tcW w:w="627" w:type="dxa"/>
          </w:tcPr>
          <w:p w14:paraId="353DCF8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5.</w:t>
            </w:r>
          </w:p>
        </w:tc>
        <w:tc>
          <w:tcPr>
            <w:tcW w:w="3626" w:type="dxa"/>
          </w:tcPr>
          <w:p w14:paraId="1F4F8D0B"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379" w:type="dxa"/>
            <w:gridSpan w:val="5"/>
          </w:tcPr>
          <w:p w14:paraId="49E2A368" w14:textId="0FE6AC68" w:rsidR="005352AA" w:rsidRPr="00041846" w:rsidRDefault="00F80737"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ru-MD"/>
              </w:rPr>
              <w:t>1</w:t>
            </w:r>
            <w:r w:rsidR="003D4188">
              <w:rPr>
                <w:rFonts w:ascii="Times New Roman" w:hAnsi="Times New Roman" w:cs="Times New Roman"/>
                <w:sz w:val="24"/>
                <w:szCs w:val="24"/>
                <w:lang w:val="en-US"/>
              </w:rPr>
              <w:t>8</w:t>
            </w:r>
            <w:r w:rsidR="00DD2616"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00DD2616" w:rsidRPr="00041846">
              <w:rPr>
                <w:rFonts w:ascii="Times New Roman" w:hAnsi="Times New Roman" w:cs="Times New Roman"/>
                <w:sz w:val="24"/>
                <w:szCs w:val="24"/>
              </w:rPr>
              <w:t xml:space="preserve"> 202</w:t>
            </w:r>
            <w:r w:rsidR="00DD2616">
              <w:rPr>
                <w:rFonts w:ascii="Times New Roman" w:hAnsi="Times New Roman" w:cs="Times New Roman"/>
                <w:sz w:val="24"/>
                <w:szCs w:val="24"/>
              </w:rPr>
              <w:t>6</w:t>
            </w:r>
            <w:r w:rsidR="00DD2616" w:rsidRPr="00041846">
              <w:rPr>
                <w:rFonts w:ascii="Times New Roman" w:hAnsi="Times New Roman" w:cs="Times New Roman"/>
                <w:sz w:val="24"/>
                <w:szCs w:val="24"/>
              </w:rPr>
              <w:t xml:space="preserve"> г. </w:t>
            </w:r>
            <w:r w:rsidR="003D4188">
              <w:rPr>
                <w:rFonts w:ascii="Times New Roman" w:hAnsi="Times New Roman" w:cs="Times New Roman"/>
                <w:sz w:val="24"/>
                <w:szCs w:val="24"/>
                <w:lang w:val="en-US"/>
              </w:rPr>
              <w:t>09</w:t>
            </w:r>
            <w:r w:rsidR="00DD2616" w:rsidRPr="00041846">
              <w:rPr>
                <w:rFonts w:ascii="Times New Roman" w:hAnsi="Times New Roman" w:cs="Times New Roman"/>
                <w:sz w:val="24"/>
                <w:szCs w:val="24"/>
              </w:rPr>
              <w:t>:</w:t>
            </w:r>
            <w:r w:rsidR="003D4188">
              <w:rPr>
                <w:rFonts w:ascii="Times New Roman" w:hAnsi="Times New Roman" w:cs="Times New Roman"/>
                <w:sz w:val="24"/>
                <w:szCs w:val="24"/>
                <w:lang w:val="en-US"/>
              </w:rPr>
              <w:t>3</w:t>
            </w:r>
            <w:r w:rsidR="00DD2616" w:rsidRPr="00041846">
              <w:rPr>
                <w:rFonts w:ascii="Times New Roman" w:hAnsi="Times New Roman" w:cs="Times New Roman"/>
                <w:sz w:val="24"/>
                <w:szCs w:val="24"/>
              </w:rPr>
              <w:t>0 часов</w:t>
            </w:r>
          </w:p>
        </w:tc>
      </w:tr>
      <w:tr w:rsidR="00041846" w:rsidRPr="00041846" w14:paraId="361030F4" w14:textId="77777777" w:rsidTr="004A51AD">
        <w:tc>
          <w:tcPr>
            <w:tcW w:w="627" w:type="dxa"/>
          </w:tcPr>
          <w:p w14:paraId="1E4D5E2C"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226DCB"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58DAB3E0" w14:textId="538CD0EC"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379" w:type="dxa"/>
            <w:gridSpan w:val="5"/>
          </w:tcPr>
          <w:p w14:paraId="272448F9" w14:textId="713F88BA" w:rsidR="005352AA" w:rsidRPr="00041846" w:rsidRDefault="005352AA" w:rsidP="000B7F17">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w:t>
            </w:r>
            <w:r w:rsidR="000B7F17" w:rsidRPr="00041846">
              <w:rPr>
                <w:rFonts w:ascii="Times New Roman" w:hAnsi="Times New Roman" w:cs="Times New Roman"/>
                <w:sz w:val="24"/>
                <w:szCs w:val="24"/>
              </w:rPr>
              <w:t xml:space="preserve"> </w:t>
            </w:r>
            <w:r w:rsidRPr="00041846">
              <w:rPr>
                <w:rFonts w:ascii="Times New Roman" w:hAnsi="Times New Roman" w:cs="Times New Roman"/>
                <w:sz w:val="24"/>
                <w:szCs w:val="24"/>
              </w:rPr>
              <w:t>Украинская, 5</w:t>
            </w:r>
          </w:p>
        </w:tc>
      </w:tr>
      <w:tr w:rsidR="00041846" w:rsidRPr="00041846" w14:paraId="5F7F6A04" w14:textId="77777777" w:rsidTr="005E244E">
        <w:trPr>
          <w:trHeight w:val="2727"/>
        </w:trPr>
        <w:tc>
          <w:tcPr>
            <w:tcW w:w="627" w:type="dxa"/>
          </w:tcPr>
          <w:p w14:paraId="2632D8D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07B5353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DC6CCD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ADB38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8CDA7FF"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626" w:type="dxa"/>
          </w:tcPr>
          <w:p w14:paraId="14517847" w14:textId="77777777" w:rsidR="005352AA" w:rsidRPr="00041846" w:rsidRDefault="005352AA" w:rsidP="00CA3EEE">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14800227" w14:textId="784CF8FE" w:rsidR="00243059" w:rsidRPr="00041846" w:rsidRDefault="005352A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w:t>
            </w:r>
            <w:r w:rsidR="005E244E" w:rsidRPr="00041846">
              <w:rPr>
                <w:rFonts w:ascii="Times New Roman" w:hAnsi="Times New Roman" w:cs="Times New Roman"/>
                <w:sz w:val="24"/>
                <w:szCs w:val="24"/>
              </w:rPr>
              <w:t xml:space="preserve"> </w:t>
            </w:r>
            <w:r w:rsidR="00C22B68" w:rsidRPr="00041846">
              <w:rPr>
                <w:rFonts w:ascii="Times New Roman" w:hAnsi="Times New Roman" w:cs="Times New Roman"/>
                <w:sz w:val="24"/>
                <w:szCs w:val="24"/>
              </w:rPr>
              <w:t>39</w:t>
            </w:r>
            <w:r w:rsidRPr="00041846">
              <w:rPr>
                <w:rFonts w:ascii="Times New Roman" w:hAnsi="Times New Roman" w:cs="Times New Roman"/>
                <w:sz w:val="24"/>
                <w:szCs w:val="24"/>
              </w:rPr>
              <w:t xml:space="preserve"> Закона Приднес</w:t>
            </w:r>
            <w:r w:rsidR="00210017" w:rsidRPr="00041846">
              <w:rPr>
                <w:rFonts w:ascii="Times New Roman" w:hAnsi="Times New Roman" w:cs="Times New Roman"/>
                <w:sz w:val="24"/>
                <w:szCs w:val="24"/>
              </w:rPr>
              <w:t>тровской Молдавской Республики «</w:t>
            </w:r>
            <w:r w:rsidRPr="00041846">
              <w:rPr>
                <w:rFonts w:ascii="Times New Roman" w:hAnsi="Times New Roman" w:cs="Times New Roman"/>
                <w:sz w:val="24"/>
                <w:szCs w:val="24"/>
              </w:rPr>
              <w:t>О закупках в Приднестровской Молдавской Республике</w:t>
            </w:r>
            <w:r w:rsidR="00243059" w:rsidRPr="00041846">
              <w:rPr>
                <w:rFonts w:ascii="Times New Roman" w:hAnsi="Times New Roman" w:cs="Times New Roman"/>
                <w:sz w:val="24"/>
                <w:szCs w:val="24"/>
              </w:rPr>
              <w:t>».</w:t>
            </w:r>
          </w:p>
          <w:p w14:paraId="6DA21831" w14:textId="6A23FCA0" w:rsidR="00522C5C" w:rsidRPr="00041846" w:rsidRDefault="00522C5C" w:rsidP="00522C5C">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6098C30B" w14:textId="38F35ABF" w:rsidR="004A51AD" w:rsidRPr="00041846" w:rsidRDefault="00522C5C" w:rsidP="00F47C2E">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041846" w:rsidRPr="00041846" w14:paraId="49D1ABDF" w14:textId="77777777" w:rsidTr="004A51AD">
        <w:tc>
          <w:tcPr>
            <w:tcW w:w="627" w:type="dxa"/>
          </w:tcPr>
          <w:p w14:paraId="3613004F"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1FF9CE9" w14:textId="77777777" w:rsidR="005352AA" w:rsidRPr="00041846" w:rsidRDefault="005352AA" w:rsidP="00CA3EEE">
            <w:pPr>
              <w:pStyle w:val="a4"/>
              <w:spacing w:line="276" w:lineRule="auto"/>
              <w:ind w:right="176"/>
              <w:jc w:val="both"/>
              <w:rPr>
                <w:rFonts w:ascii="Times New Roman" w:hAnsi="Times New Roman" w:cs="Times New Roman"/>
                <w:sz w:val="24"/>
                <w:szCs w:val="24"/>
              </w:rPr>
            </w:pPr>
          </w:p>
        </w:tc>
        <w:tc>
          <w:tcPr>
            <w:tcW w:w="6379" w:type="dxa"/>
            <w:gridSpan w:val="5"/>
          </w:tcPr>
          <w:p w14:paraId="163351B1" w14:textId="77777777" w:rsidR="005352AA" w:rsidRPr="00041846" w:rsidRDefault="005352AA" w:rsidP="00CA3EEE">
            <w:pPr>
              <w:pStyle w:val="a4"/>
              <w:ind w:firstLine="317"/>
              <w:jc w:val="both"/>
              <w:rPr>
                <w:rFonts w:ascii="Times New Roman" w:hAnsi="Times New Roman" w:cs="Times New Roman"/>
                <w:sz w:val="24"/>
                <w:szCs w:val="24"/>
              </w:rPr>
            </w:pPr>
          </w:p>
        </w:tc>
      </w:tr>
      <w:tr w:rsidR="00041846" w:rsidRPr="00041846" w14:paraId="65B0BD41" w14:textId="77777777" w:rsidTr="004A51AD">
        <w:tc>
          <w:tcPr>
            <w:tcW w:w="627" w:type="dxa"/>
          </w:tcPr>
          <w:p w14:paraId="0BBB692D"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2FBE8AB0" w14:textId="77777777" w:rsidR="005352AA" w:rsidRPr="00041846" w:rsidRDefault="005352AA" w:rsidP="007262E1">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3BDB4347" w14:textId="2A092A55" w:rsidR="005352AA" w:rsidRPr="00041846" w:rsidRDefault="001310C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041846" w:rsidRPr="00041846" w14:paraId="0AF4DCB1" w14:textId="77777777" w:rsidTr="004A51AD">
        <w:tc>
          <w:tcPr>
            <w:tcW w:w="627" w:type="dxa"/>
          </w:tcPr>
          <w:p w14:paraId="23B40C2F"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4C7899D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2C361DAA" w14:textId="01615B39" w:rsidR="00B65D1F" w:rsidRPr="0029210A" w:rsidRDefault="00B65D1F" w:rsidP="00B65D1F">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Лот №1 –</w:t>
            </w:r>
            <w:r>
              <w:rPr>
                <w:rFonts w:ascii="Times New Roman" w:eastAsia="Microsoft Sans Serif" w:hAnsi="Times New Roman" w:cs="Times New Roman"/>
                <w:b/>
                <w:bCs/>
                <w:sz w:val="24"/>
                <w:szCs w:val="24"/>
                <w:lang w:eastAsia="ru-RU" w:bidi="ru-RU"/>
              </w:rPr>
              <w:t xml:space="preserve"> 268</w:t>
            </w:r>
            <w:r w:rsidR="003114C3">
              <w:rPr>
                <w:rFonts w:ascii="Times New Roman" w:eastAsia="Microsoft Sans Serif" w:hAnsi="Times New Roman" w:cs="Times New Roman"/>
                <w:b/>
                <w:bCs/>
                <w:sz w:val="24"/>
                <w:szCs w:val="24"/>
                <w:lang w:eastAsia="ru-RU" w:bidi="ru-RU"/>
              </w:rPr>
              <w:t> </w:t>
            </w:r>
            <w:r>
              <w:rPr>
                <w:rFonts w:ascii="Times New Roman" w:eastAsia="Microsoft Sans Serif" w:hAnsi="Times New Roman" w:cs="Times New Roman"/>
                <w:b/>
                <w:bCs/>
                <w:sz w:val="24"/>
                <w:szCs w:val="24"/>
                <w:lang w:eastAsia="ru-RU" w:bidi="ru-RU"/>
              </w:rPr>
              <w:t>045</w:t>
            </w:r>
            <w:r w:rsidR="003114C3">
              <w:rPr>
                <w:rFonts w:ascii="Times New Roman" w:eastAsia="Microsoft Sans Serif" w:hAnsi="Times New Roman" w:cs="Times New Roman"/>
                <w:b/>
                <w:bCs/>
                <w:sz w:val="24"/>
                <w:szCs w:val="24"/>
                <w:lang w:eastAsia="ru-RU" w:bidi="ru-RU"/>
              </w:rPr>
              <w:t>,00</w:t>
            </w:r>
            <w:r>
              <w:rPr>
                <w:rFonts w:ascii="Times New Roman" w:eastAsia="Microsoft Sans Serif" w:hAnsi="Times New Roman" w:cs="Times New Roman"/>
                <w:b/>
                <w:bCs/>
                <w:sz w:val="24"/>
                <w:szCs w:val="24"/>
                <w:lang w:eastAsia="ru-RU" w:bidi="ru-RU"/>
              </w:rPr>
              <w:t xml:space="preserve"> руб. ПМР</w:t>
            </w:r>
            <w:r w:rsidRPr="0029210A">
              <w:rPr>
                <w:rFonts w:ascii="Times New Roman" w:eastAsia="Microsoft Sans Serif" w:hAnsi="Times New Roman" w:cs="Times New Roman"/>
                <w:b/>
                <w:bCs/>
                <w:sz w:val="24"/>
                <w:szCs w:val="24"/>
                <w:lang w:eastAsia="ru-RU" w:bidi="ru-RU"/>
              </w:rPr>
              <w:t xml:space="preserve">. </w:t>
            </w:r>
          </w:p>
          <w:p w14:paraId="55BB3BE0" w14:textId="4161AF31" w:rsidR="009623A2" w:rsidRPr="00041846" w:rsidRDefault="00B65D1F" w:rsidP="00B65D1F">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268</w:t>
            </w:r>
            <w:r w:rsidR="003114C3">
              <w:rPr>
                <w:rFonts w:ascii="Times New Roman" w:eastAsia="Microsoft Sans Serif" w:hAnsi="Times New Roman" w:cs="Times New Roman"/>
                <w:b/>
                <w:bCs/>
                <w:sz w:val="24"/>
                <w:szCs w:val="24"/>
                <w:lang w:eastAsia="ru-RU" w:bidi="ru-RU"/>
              </w:rPr>
              <w:t> </w:t>
            </w:r>
            <w:r>
              <w:rPr>
                <w:rFonts w:ascii="Times New Roman" w:eastAsia="Microsoft Sans Serif" w:hAnsi="Times New Roman" w:cs="Times New Roman"/>
                <w:b/>
                <w:bCs/>
                <w:sz w:val="24"/>
                <w:szCs w:val="24"/>
                <w:lang w:eastAsia="ru-RU" w:bidi="ru-RU"/>
              </w:rPr>
              <w:t>045</w:t>
            </w:r>
            <w:r w:rsidR="003114C3">
              <w:rPr>
                <w:rFonts w:ascii="Times New Roman" w:eastAsia="Microsoft Sans Serif" w:hAnsi="Times New Roman" w:cs="Times New Roman"/>
                <w:b/>
                <w:bCs/>
                <w:sz w:val="24"/>
                <w:szCs w:val="24"/>
                <w:lang w:eastAsia="ru-RU" w:bidi="ru-RU"/>
              </w:rPr>
              <w:t>,00</w:t>
            </w:r>
            <w:r>
              <w:rPr>
                <w:rFonts w:ascii="Times New Roman" w:eastAsia="Microsoft Sans Serif" w:hAnsi="Times New Roman" w:cs="Times New Roman"/>
                <w:b/>
                <w:bCs/>
                <w:sz w:val="24"/>
                <w:szCs w:val="24"/>
                <w:lang w:eastAsia="ru-RU" w:bidi="ru-RU"/>
              </w:rPr>
              <w:t xml:space="preserve"> руб. ПМР</w:t>
            </w:r>
            <w:r w:rsidRPr="0029210A">
              <w:rPr>
                <w:rFonts w:ascii="Times New Roman" w:eastAsia="Microsoft Sans Serif" w:hAnsi="Times New Roman" w:cs="Times New Roman"/>
                <w:b/>
                <w:bCs/>
                <w:sz w:val="24"/>
                <w:szCs w:val="24"/>
                <w:lang w:eastAsia="ru-RU" w:bidi="ru-RU"/>
              </w:rPr>
              <w:t>.</w:t>
            </w:r>
          </w:p>
        </w:tc>
      </w:tr>
      <w:tr w:rsidR="00041846" w:rsidRPr="00041846" w14:paraId="3BF9D9CD" w14:textId="77777777" w:rsidTr="004A51AD">
        <w:tc>
          <w:tcPr>
            <w:tcW w:w="627" w:type="dxa"/>
          </w:tcPr>
          <w:p w14:paraId="6EC31D62"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E4B2373"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39BCD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7B2819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C67D19E" w14:textId="77777777" w:rsidR="005352AA" w:rsidRPr="00041846" w:rsidRDefault="005352AA" w:rsidP="00CA3EEE">
            <w:pPr>
              <w:pStyle w:val="a4"/>
              <w:spacing w:line="276" w:lineRule="auto"/>
              <w:rPr>
                <w:rFonts w:ascii="Times New Roman" w:hAnsi="Times New Roman" w:cs="Times New Roman"/>
                <w:sz w:val="24"/>
                <w:szCs w:val="24"/>
              </w:rPr>
            </w:pPr>
          </w:p>
          <w:p w14:paraId="45E16D32" w14:textId="77777777" w:rsidR="005352AA" w:rsidRPr="00041846" w:rsidRDefault="005352AA" w:rsidP="00CA3EEE">
            <w:pPr>
              <w:pStyle w:val="a4"/>
              <w:spacing w:line="276" w:lineRule="auto"/>
              <w:rPr>
                <w:rFonts w:ascii="Times New Roman" w:hAnsi="Times New Roman" w:cs="Times New Roman"/>
                <w:sz w:val="24"/>
                <w:szCs w:val="24"/>
              </w:rPr>
            </w:pPr>
          </w:p>
          <w:p w14:paraId="7426E5FC" w14:textId="77777777" w:rsidR="005352AA" w:rsidRPr="00041846" w:rsidRDefault="005352AA" w:rsidP="00CA3EEE">
            <w:pPr>
              <w:pStyle w:val="a4"/>
              <w:spacing w:line="276" w:lineRule="auto"/>
              <w:rPr>
                <w:rFonts w:ascii="Times New Roman" w:hAnsi="Times New Roman" w:cs="Times New Roman"/>
                <w:sz w:val="24"/>
                <w:szCs w:val="24"/>
              </w:rPr>
            </w:pPr>
          </w:p>
          <w:p w14:paraId="1351F80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379" w:type="dxa"/>
            <w:gridSpan w:val="5"/>
          </w:tcPr>
          <w:p w14:paraId="70ED6051" w14:textId="51C1F543" w:rsidR="00243059"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69A0589A" w14:textId="77777777" w:rsidR="005352AA"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w:t>
            </w:r>
            <w:r w:rsidR="00A07B4B" w:rsidRPr="00041846">
              <w:rPr>
                <w:rStyle w:val="28pt"/>
                <w:rFonts w:eastAsiaTheme="minorHAnsi"/>
                <w:color w:val="auto"/>
                <w:sz w:val="24"/>
                <w:szCs w:val="24"/>
              </w:rPr>
              <w:t xml:space="preserve"> </w:t>
            </w:r>
            <w:r w:rsidRPr="00041846">
              <w:rPr>
                <w:rStyle w:val="28pt"/>
                <w:rFonts w:eastAsiaTheme="minorHAnsi"/>
                <w:color w:val="auto"/>
                <w:sz w:val="24"/>
                <w:szCs w:val="24"/>
              </w:rPr>
              <w:t>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5C9EEB4C" w14:textId="77777777" w:rsidR="00521F41" w:rsidRPr="00041846" w:rsidRDefault="00521F41" w:rsidP="000573C9">
            <w:pPr>
              <w:pStyle w:val="a4"/>
              <w:jc w:val="both"/>
              <w:rPr>
                <w:rStyle w:val="28pt"/>
                <w:rFonts w:eastAsiaTheme="minorHAnsi"/>
                <w:color w:val="auto"/>
                <w:sz w:val="24"/>
                <w:szCs w:val="24"/>
              </w:rPr>
            </w:pPr>
          </w:p>
          <w:p w14:paraId="076B7B41" w14:textId="77777777" w:rsidR="009845E4" w:rsidRPr="00041846" w:rsidRDefault="009845E4" w:rsidP="009845E4">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4164336C" w14:textId="77777777" w:rsidR="009845E4" w:rsidRPr="00041846" w:rsidRDefault="009845E4" w:rsidP="009845E4">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3D6738C6" w14:textId="1DCF5A35" w:rsidR="009845E4" w:rsidRPr="00041846" w:rsidRDefault="009845E4" w:rsidP="00FE1824">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w:t>
            </w:r>
            <w:r w:rsidR="009C5166">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r w:rsidR="00FE1824">
              <w:rPr>
                <w:color w:val="000000"/>
                <w:sz w:val="27"/>
                <w:szCs w:val="27"/>
              </w:rPr>
              <w:t xml:space="preserve"> </w:t>
            </w:r>
            <w:r w:rsidR="006160B2" w:rsidRPr="006160B2">
              <w:rPr>
                <w:rFonts w:ascii="Times New Roman" w:hAnsi="Times New Roman" w:cs="Times New Roman"/>
                <w:color w:val="000000"/>
                <w:sz w:val="24"/>
                <w:szCs w:val="24"/>
              </w:rPr>
              <w:t>В предлагаемой цене Товара учесть</w:t>
            </w:r>
            <w:r w:rsidR="006160B2">
              <w:rPr>
                <w:rFonts w:ascii="Times New Roman" w:hAnsi="Times New Roman" w:cs="Times New Roman"/>
                <w:color w:val="000000"/>
                <w:sz w:val="24"/>
                <w:szCs w:val="24"/>
              </w:rPr>
              <w:t xml:space="preserve"> затраты на</w:t>
            </w:r>
            <w:r w:rsidR="006160B2" w:rsidRPr="00041846">
              <w:rPr>
                <w:rFonts w:ascii="Times New Roman" w:hAnsi="Times New Roman" w:cs="Times New Roman"/>
                <w:sz w:val="24"/>
                <w:szCs w:val="24"/>
              </w:rPr>
              <w:t xml:space="preserve"> приведен</w:t>
            </w:r>
            <w:r w:rsidR="006160B2">
              <w:rPr>
                <w:rFonts w:ascii="Times New Roman" w:hAnsi="Times New Roman" w:cs="Times New Roman"/>
                <w:sz w:val="24"/>
                <w:szCs w:val="24"/>
              </w:rPr>
              <w:t>ие</w:t>
            </w:r>
            <w:r w:rsidR="006160B2" w:rsidRPr="00041846">
              <w:rPr>
                <w:rFonts w:ascii="Times New Roman" w:hAnsi="Times New Roman" w:cs="Times New Roman"/>
                <w:sz w:val="24"/>
                <w:szCs w:val="24"/>
              </w:rPr>
              <w:t xml:space="preserve"> к условиям поставки DDP г. Тирасполь, согласно правилам Инкотермс – 2010</w:t>
            </w:r>
            <w:r w:rsidR="006160B2">
              <w:rPr>
                <w:rFonts w:ascii="Times New Roman" w:hAnsi="Times New Roman" w:cs="Times New Roman"/>
                <w:sz w:val="24"/>
                <w:szCs w:val="24"/>
              </w:rPr>
              <w:t>:</w:t>
            </w:r>
            <w:r w:rsidR="006160B2">
              <w:rPr>
                <w:color w:val="000000"/>
                <w:sz w:val="27"/>
                <w:szCs w:val="27"/>
              </w:rPr>
              <w:t xml:space="preserve"> </w:t>
            </w:r>
            <w:r w:rsidR="006160B2">
              <w:rPr>
                <w:rFonts w:ascii="Times New Roman" w:hAnsi="Times New Roman" w:cs="Times New Roman"/>
                <w:color w:val="000000"/>
                <w:sz w:val="24"/>
                <w:szCs w:val="24"/>
              </w:rPr>
              <w:t>в</w:t>
            </w:r>
            <w:r w:rsidR="00FE1824" w:rsidRPr="00FE1824">
              <w:rPr>
                <w:rFonts w:ascii="Times New Roman" w:hAnsi="Times New Roman" w:cs="Times New Roman"/>
                <w:color w:val="000000"/>
                <w:sz w:val="24"/>
                <w:szCs w:val="24"/>
              </w:rPr>
              <w:t>возн</w:t>
            </w:r>
            <w:r w:rsidR="006160B2">
              <w:rPr>
                <w:rFonts w:ascii="Times New Roman" w:hAnsi="Times New Roman" w:cs="Times New Roman"/>
                <w:color w:val="000000"/>
                <w:sz w:val="24"/>
                <w:szCs w:val="24"/>
              </w:rPr>
              <w:t>ую</w:t>
            </w:r>
            <w:r w:rsidR="00FE1824" w:rsidRPr="00FE1824">
              <w:rPr>
                <w:rFonts w:ascii="Times New Roman" w:hAnsi="Times New Roman" w:cs="Times New Roman"/>
                <w:color w:val="000000"/>
                <w:sz w:val="24"/>
                <w:szCs w:val="24"/>
              </w:rPr>
              <w:t xml:space="preserve"> пошлин</w:t>
            </w:r>
            <w:r w:rsidR="006160B2">
              <w:rPr>
                <w:rFonts w:ascii="Times New Roman" w:hAnsi="Times New Roman" w:cs="Times New Roman"/>
                <w:color w:val="000000"/>
                <w:sz w:val="24"/>
                <w:szCs w:val="24"/>
              </w:rPr>
              <w:t>у</w:t>
            </w:r>
            <w:r w:rsidR="00FE1824" w:rsidRPr="00FE1824">
              <w:rPr>
                <w:rFonts w:ascii="Times New Roman" w:hAnsi="Times New Roman" w:cs="Times New Roman"/>
                <w:color w:val="000000"/>
                <w:sz w:val="24"/>
                <w:szCs w:val="24"/>
              </w:rPr>
              <w:t xml:space="preserve"> (импортная) – </w:t>
            </w:r>
            <w:r w:rsidR="00B65D1F">
              <w:rPr>
                <w:rFonts w:ascii="Times New Roman" w:hAnsi="Times New Roman" w:cs="Times New Roman"/>
                <w:color w:val="000000"/>
                <w:sz w:val="24"/>
                <w:szCs w:val="24"/>
              </w:rPr>
              <w:t>10</w:t>
            </w:r>
            <w:r w:rsidR="00D341FB">
              <w:rPr>
                <w:rFonts w:ascii="Times New Roman" w:hAnsi="Times New Roman" w:cs="Times New Roman"/>
                <w:color w:val="000000"/>
                <w:sz w:val="24"/>
                <w:szCs w:val="24"/>
              </w:rPr>
              <w:t xml:space="preserve">,3 </w:t>
            </w:r>
            <w:r w:rsidR="00FE1824" w:rsidRPr="00FE1824">
              <w:rPr>
                <w:rFonts w:ascii="Times New Roman" w:hAnsi="Times New Roman" w:cs="Times New Roman"/>
                <w:color w:val="000000"/>
                <w:sz w:val="24"/>
                <w:szCs w:val="24"/>
              </w:rPr>
              <w:t>% от стоимости товара, + брокерские услуги 200 рублей ПМР</w:t>
            </w:r>
            <w:r w:rsidR="00FE1824">
              <w:rPr>
                <w:rFonts w:ascii="Times New Roman" w:hAnsi="Times New Roman" w:cs="Times New Roman"/>
                <w:color w:val="000000"/>
                <w:sz w:val="24"/>
                <w:szCs w:val="24"/>
              </w:rPr>
              <w:t xml:space="preserve"> </w:t>
            </w:r>
            <w:r w:rsidR="00FE1824" w:rsidRPr="00FE1824">
              <w:rPr>
                <w:rFonts w:ascii="Times New Roman" w:hAnsi="Times New Roman" w:cs="Times New Roman"/>
                <w:color w:val="000000"/>
                <w:sz w:val="24"/>
                <w:szCs w:val="24"/>
              </w:rPr>
              <w:t>(од</w:t>
            </w:r>
            <w:r w:rsidR="00734EFD">
              <w:rPr>
                <w:rFonts w:ascii="Times New Roman" w:hAnsi="Times New Roman" w:cs="Times New Roman"/>
                <w:color w:val="000000"/>
                <w:sz w:val="24"/>
                <w:szCs w:val="24"/>
              </w:rPr>
              <w:t>ин</w:t>
            </w:r>
            <w:r w:rsidR="00FE1824" w:rsidRPr="00FE1824">
              <w:rPr>
                <w:rFonts w:ascii="Times New Roman" w:hAnsi="Times New Roman" w:cs="Times New Roman"/>
                <w:color w:val="000000"/>
                <w:sz w:val="24"/>
                <w:szCs w:val="24"/>
              </w:rPr>
              <w:t xml:space="preserve"> </w:t>
            </w:r>
            <w:r w:rsidR="009C5166">
              <w:rPr>
                <w:rFonts w:ascii="Times New Roman" w:hAnsi="Times New Roman" w:cs="Times New Roman"/>
                <w:color w:val="000000"/>
                <w:sz w:val="24"/>
                <w:szCs w:val="24"/>
              </w:rPr>
              <w:t xml:space="preserve">лист </w:t>
            </w:r>
            <w:r w:rsidR="00FE1824" w:rsidRPr="00FE1824">
              <w:rPr>
                <w:rFonts w:ascii="Times New Roman" w:hAnsi="Times New Roman" w:cs="Times New Roman"/>
                <w:color w:val="000000"/>
                <w:sz w:val="24"/>
                <w:szCs w:val="24"/>
              </w:rPr>
              <w:t>деклараци</w:t>
            </w:r>
            <w:r w:rsidR="00734EFD">
              <w:rPr>
                <w:rFonts w:ascii="Times New Roman" w:hAnsi="Times New Roman" w:cs="Times New Roman"/>
                <w:color w:val="000000"/>
                <w:sz w:val="24"/>
                <w:szCs w:val="24"/>
              </w:rPr>
              <w:t>и</w:t>
            </w:r>
            <w:r w:rsidR="00FE1824" w:rsidRPr="00FE1824">
              <w:rPr>
                <w:rFonts w:ascii="Times New Roman" w:hAnsi="Times New Roman" w:cs="Times New Roman"/>
                <w:color w:val="000000"/>
                <w:sz w:val="24"/>
                <w:szCs w:val="24"/>
              </w:rPr>
              <w:t>). </w:t>
            </w:r>
          </w:p>
        </w:tc>
      </w:tr>
      <w:tr w:rsidR="00041846" w:rsidRPr="00041846" w14:paraId="47E71718" w14:textId="77777777" w:rsidTr="004A51AD">
        <w:tc>
          <w:tcPr>
            <w:tcW w:w="627" w:type="dxa"/>
          </w:tcPr>
          <w:p w14:paraId="7B255E1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6397A9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379" w:type="dxa"/>
            <w:gridSpan w:val="5"/>
          </w:tcPr>
          <w:p w14:paraId="4C53DA36" w14:textId="653418B3" w:rsidR="005352AA" w:rsidRPr="00041846" w:rsidRDefault="005E244E"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041846" w:rsidRPr="00041846" w14:paraId="1524525D" w14:textId="77777777" w:rsidTr="004A51AD">
        <w:tc>
          <w:tcPr>
            <w:tcW w:w="627" w:type="dxa"/>
          </w:tcPr>
          <w:p w14:paraId="076DC68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6584C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2EC18456"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771FAC5D" w14:textId="16C5C51A" w:rsidR="0033248A" w:rsidRPr="00041846" w:rsidRDefault="00674499" w:rsidP="0033248A">
            <w:pPr>
              <w:spacing w:line="240" w:lineRule="auto"/>
              <w:ind w:firstLine="454"/>
              <w:jc w:val="both"/>
              <w:rPr>
                <w:rFonts w:ascii="Times New Roman" w:hAnsi="Times New Roman" w:cs="Times New Roman"/>
                <w:sz w:val="24"/>
                <w:szCs w:val="24"/>
                <w:lang w:eastAsia="ru-RU" w:bidi="ru-RU"/>
              </w:rPr>
            </w:pPr>
            <w:r w:rsidRPr="003D7402">
              <w:rPr>
                <w:rFonts w:ascii="Times New Roman" w:eastAsia="Times New Roman" w:hAnsi="Times New Roman"/>
                <w:sz w:val="24"/>
                <w:szCs w:val="24"/>
              </w:rPr>
              <w:t>Расчеты по настоящему Контракту производятся путем перечисления денежных средств на расчетный счет Поставщика в течение 15 (пятнадцати) банковских дней с момента фактической поставки Товара.</w:t>
            </w:r>
          </w:p>
        </w:tc>
      </w:tr>
      <w:tr w:rsidR="00041846" w:rsidRPr="00041846" w14:paraId="690FDB41" w14:textId="77777777" w:rsidTr="004A51AD">
        <w:tc>
          <w:tcPr>
            <w:tcW w:w="627" w:type="dxa"/>
          </w:tcPr>
          <w:p w14:paraId="2D7886E3"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3DB88C9"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181B4417"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61F9D49A" w14:textId="77777777" w:rsidTr="004A51AD">
        <w:tc>
          <w:tcPr>
            <w:tcW w:w="627" w:type="dxa"/>
          </w:tcPr>
          <w:p w14:paraId="205B2F99"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653DB208"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379" w:type="dxa"/>
            <w:gridSpan w:val="5"/>
          </w:tcPr>
          <w:p w14:paraId="0AE3D89E"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3B3B5B59" w14:textId="77777777" w:rsidTr="0047773C">
        <w:trPr>
          <w:trHeight w:val="557"/>
        </w:trPr>
        <w:tc>
          <w:tcPr>
            <w:tcW w:w="627" w:type="dxa"/>
            <w:vMerge w:val="restart"/>
            <w:vAlign w:val="center"/>
          </w:tcPr>
          <w:p w14:paraId="485E026B" w14:textId="77777777" w:rsidR="0047773C" w:rsidRPr="00041846" w:rsidRDefault="0047773C" w:rsidP="00CA3EEE">
            <w:pPr>
              <w:pStyle w:val="a4"/>
              <w:spacing w:line="276" w:lineRule="auto"/>
              <w:jc w:val="center"/>
              <w:rPr>
                <w:rFonts w:ascii="Times New Roman" w:hAnsi="Times New Roman" w:cs="Times New Roman"/>
                <w:sz w:val="24"/>
                <w:szCs w:val="24"/>
              </w:rPr>
            </w:pPr>
            <w:bookmarkStart w:id="0" w:name="_Hlk93476160"/>
          </w:p>
          <w:p w14:paraId="598FA0FB"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761F9C6A"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35C0898B" w14:textId="77777777" w:rsidR="0047773C" w:rsidRPr="00041846" w:rsidRDefault="0047773C"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vMerge w:val="restart"/>
            <w:vAlign w:val="center"/>
          </w:tcPr>
          <w:p w14:paraId="366956DD" w14:textId="77777777" w:rsidR="0047773C" w:rsidRPr="00041846" w:rsidRDefault="0047773C" w:rsidP="00CA3EEE">
            <w:pPr>
              <w:pStyle w:val="a4"/>
              <w:spacing w:line="276" w:lineRule="auto"/>
              <w:rPr>
                <w:rFonts w:ascii="Times New Roman" w:hAnsi="Times New Roman" w:cs="Times New Roman"/>
                <w:sz w:val="24"/>
                <w:szCs w:val="24"/>
              </w:rPr>
            </w:pPr>
          </w:p>
          <w:p w14:paraId="02362D10" w14:textId="77777777" w:rsidR="0047773C" w:rsidRPr="00041846" w:rsidRDefault="0047773C" w:rsidP="00CA3EEE">
            <w:pPr>
              <w:pStyle w:val="a4"/>
              <w:spacing w:line="276" w:lineRule="auto"/>
              <w:rPr>
                <w:rFonts w:ascii="Times New Roman" w:hAnsi="Times New Roman" w:cs="Times New Roman"/>
                <w:sz w:val="24"/>
                <w:szCs w:val="24"/>
              </w:rPr>
            </w:pPr>
          </w:p>
          <w:p w14:paraId="736B6AF1" w14:textId="77777777" w:rsidR="0047773C" w:rsidRPr="00041846" w:rsidRDefault="0047773C" w:rsidP="00CA3EEE">
            <w:pPr>
              <w:pStyle w:val="a4"/>
              <w:spacing w:line="276" w:lineRule="auto"/>
              <w:rPr>
                <w:rFonts w:ascii="Times New Roman" w:hAnsi="Times New Roman" w:cs="Times New Roman"/>
                <w:sz w:val="24"/>
                <w:szCs w:val="24"/>
              </w:rPr>
            </w:pPr>
          </w:p>
          <w:p w14:paraId="7AF29F3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 и его описание</w:t>
            </w:r>
          </w:p>
        </w:tc>
        <w:tc>
          <w:tcPr>
            <w:tcW w:w="708" w:type="dxa"/>
          </w:tcPr>
          <w:p w14:paraId="4A70E2BB"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 п/п </w:t>
            </w:r>
          </w:p>
          <w:p w14:paraId="48D378C5" w14:textId="0A53ACEF"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73CCEB6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товара (работы, услуги) и его описание</w:t>
            </w:r>
          </w:p>
        </w:tc>
        <w:tc>
          <w:tcPr>
            <w:tcW w:w="709" w:type="dxa"/>
            <w:tcBorders>
              <w:bottom w:val="single" w:sz="4" w:space="0" w:color="auto"/>
            </w:tcBorders>
          </w:tcPr>
          <w:p w14:paraId="17703726"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Ед. изм.</w:t>
            </w:r>
          </w:p>
        </w:tc>
        <w:tc>
          <w:tcPr>
            <w:tcW w:w="709" w:type="dxa"/>
            <w:tcBorders>
              <w:bottom w:val="single" w:sz="4" w:space="0" w:color="auto"/>
            </w:tcBorders>
          </w:tcPr>
          <w:p w14:paraId="4700672C" w14:textId="745E5099"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1871" w:type="dxa"/>
          </w:tcPr>
          <w:p w14:paraId="7582EFED" w14:textId="1555333D" w:rsidR="0047773C" w:rsidRPr="00041846" w:rsidRDefault="0047773C" w:rsidP="004A51AD">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041846" w:rsidRPr="00041846" w14:paraId="73A4275F" w14:textId="77777777" w:rsidTr="003761FD">
        <w:trPr>
          <w:trHeight w:val="375"/>
        </w:trPr>
        <w:tc>
          <w:tcPr>
            <w:tcW w:w="627" w:type="dxa"/>
            <w:vMerge/>
          </w:tcPr>
          <w:p w14:paraId="6F2C2FBC" w14:textId="77777777" w:rsidR="00781F5A" w:rsidRPr="00041846" w:rsidRDefault="00781F5A" w:rsidP="00781F5A">
            <w:pPr>
              <w:pStyle w:val="a4"/>
              <w:spacing w:line="276" w:lineRule="auto"/>
              <w:jc w:val="center"/>
              <w:rPr>
                <w:rFonts w:ascii="Times New Roman" w:hAnsi="Times New Roman" w:cs="Times New Roman"/>
                <w:sz w:val="24"/>
                <w:szCs w:val="24"/>
              </w:rPr>
            </w:pPr>
          </w:p>
        </w:tc>
        <w:tc>
          <w:tcPr>
            <w:tcW w:w="3626" w:type="dxa"/>
            <w:vMerge/>
          </w:tcPr>
          <w:p w14:paraId="0D30274D" w14:textId="77777777" w:rsidR="00781F5A" w:rsidRPr="00041846" w:rsidRDefault="00781F5A" w:rsidP="00781F5A">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1D6D4E55" w14:textId="77777777" w:rsidR="00781F5A" w:rsidRPr="00041846" w:rsidRDefault="00781F5A" w:rsidP="00781F5A">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0D404DB1" w14:textId="4F08B5C5" w:rsidR="00781F5A" w:rsidRPr="00041846" w:rsidRDefault="00781F5A" w:rsidP="00781F5A">
            <w:pPr>
              <w:pStyle w:val="a4"/>
              <w:spacing w:line="276" w:lineRule="auto"/>
              <w:jc w:val="center"/>
              <w:rPr>
                <w:rFonts w:ascii="Times New Roman" w:hAnsi="Times New Roman" w:cs="Times New Roman"/>
                <w:sz w:val="24"/>
                <w:szCs w:val="24"/>
              </w:rPr>
            </w:pPr>
          </w:p>
        </w:tc>
        <w:tc>
          <w:tcPr>
            <w:tcW w:w="2382" w:type="dxa"/>
          </w:tcPr>
          <w:p w14:paraId="0456BB9E" w14:textId="77777777" w:rsidR="00B65D1F" w:rsidRPr="00041846" w:rsidRDefault="00B65D1F" w:rsidP="00B65D1F">
            <w:pPr>
              <w:pStyle w:val="a4"/>
              <w:spacing w:line="276" w:lineRule="auto"/>
              <w:rPr>
                <w:rFonts w:ascii="Times New Roman" w:hAnsi="Times New Roman" w:cs="Times New Roman"/>
                <w:sz w:val="24"/>
                <w:szCs w:val="24"/>
              </w:rPr>
            </w:pPr>
            <w:r w:rsidRPr="003A3F05">
              <w:rPr>
                <w:rFonts w:ascii="Times New Roman" w:hAnsi="Times New Roman" w:cs="Times New Roman"/>
                <w:sz w:val="24"/>
                <w:szCs w:val="24"/>
              </w:rPr>
              <w:t xml:space="preserve">Линейная арматура для линий ЛЭП 35-330 </w:t>
            </w:r>
            <w:proofErr w:type="spellStart"/>
            <w:r w:rsidRPr="003A3F05">
              <w:rPr>
                <w:rFonts w:ascii="Times New Roman" w:hAnsi="Times New Roman" w:cs="Times New Roman"/>
                <w:sz w:val="24"/>
                <w:szCs w:val="24"/>
              </w:rPr>
              <w:t>кВ</w:t>
            </w:r>
            <w:proofErr w:type="spellEnd"/>
            <w:r w:rsidRPr="003A3F05">
              <w:rPr>
                <w:rFonts w:ascii="Times New Roman" w:hAnsi="Times New Roman" w:cs="Times New Roman"/>
                <w:sz w:val="24"/>
                <w:szCs w:val="24"/>
              </w:rPr>
              <w:t>, согласно перечн</w:t>
            </w:r>
            <w:r>
              <w:rPr>
                <w:rFonts w:ascii="Times New Roman" w:hAnsi="Times New Roman" w:cs="Times New Roman"/>
                <w:sz w:val="24"/>
                <w:szCs w:val="24"/>
              </w:rPr>
              <w:t>ю</w:t>
            </w:r>
            <w:r w:rsidRPr="003A3F05">
              <w:rPr>
                <w:rFonts w:ascii="Times New Roman" w:hAnsi="Times New Roman" w:cs="Times New Roman"/>
                <w:sz w:val="24"/>
                <w:szCs w:val="24"/>
              </w:rPr>
              <w:t xml:space="preserve"> в </w:t>
            </w:r>
            <w:r>
              <w:rPr>
                <w:rFonts w:ascii="Times New Roman" w:hAnsi="Times New Roman" w:cs="Times New Roman"/>
                <w:sz w:val="24"/>
                <w:szCs w:val="24"/>
              </w:rPr>
              <w:t xml:space="preserve">п. 1.2. </w:t>
            </w:r>
            <w:r w:rsidRPr="003A3F05">
              <w:rPr>
                <w:rFonts w:ascii="Times New Roman" w:hAnsi="Times New Roman" w:cs="Times New Roman"/>
                <w:sz w:val="24"/>
                <w:szCs w:val="24"/>
              </w:rPr>
              <w:t>Закупочной документации.</w:t>
            </w:r>
          </w:p>
          <w:p w14:paraId="76F1479B" w14:textId="1FFB3CC3" w:rsidR="00781F5A" w:rsidRPr="00041846" w:rsidRDefault="00781F5A" w:rsidP="00781F5A">
            <w:pPr>
              <w:pStyle w:val="a4"/>
              <w:spacing w:line="276" w:lineRule="auto"/>
              <w:jc w:val="both"/>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1A253B9" w14:textId="565C7A92" w:rsidR="00781F5A" w:rsidRPr="00041846" w:rsidRDefault="00781F5A" w:rsidP="00781F5A">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DB6B4BE" w14:textId="644D8248" w:rsidR="00781F5A" w:rsidRPr="00041846" w:rsidRDefault="00B65D1F" w:rsidP="00781F5A">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1632</w:t>
            </w:r>
          </w:p>
        </w:tc>
        <w:tc>
          <w:tcPr>
            <w:tcW w:w="1871" w:type="dxa"/>
            <w:tcBorders>
              <w:left w:val="single" w:sz="4" w:space="0" w:color="auto"/>
            </w:tcBorders>
            <w:vAlign w:val="center"/>
          </w:tcPr>
          <w:p w14:paraId="40BF3EE1" w14:textId="77777777" w:rsidR="00B65D1F" w:rsidRDefault="00B65D1F" w:rsidP="00781F5A">
            <w:pPr>
              <w:pStyle w:val="a4"/>
              <w:spacing w:line="276" w:lineRule="auto"/>
              <w:jc w:val="center"/>
              <w:rPr>
                <w:rFonts w:ascii="Times New Roman" w:eastAsia="Microsoft Sans Serif" w:hAnsi="Times New Roman" w:cs="Times New Roman"/>
                <w:sz w:val="24"/>
                <w:szCs w:val="24"/>
                <w:lang w:eastAsia="ru-RU" w:bidi="ru-RU"/>
              </w:rPr>
            </w:pPr>
          </w:p>
          <w:p w14:paraId="4FEA895A" w14:textId="1C4FE98B" w:rsidR="00781F5A" w:rsidRPr="00041846" w:rsidRDefault="00B65D1F" w:rsidP="00781F5A">
            <w:pPr>
              <w:pStyle w:val="a4"/>
              <w:spacing w:line="276" w:lineRule="auto"/>
              <w:jc w:val="center"/>
              <w:rPr>
                <w:rFonts w:ascii="Times New Roman" w:hAnsi="Times New Roman" w:cs="Times New Roman"/>
                <w:b/>
                <w:bCs/>
                <w:sz w:val="24"/>
                <w:szCs w:val="24"/>
              </w:rPr>
            </w:pPr>
            <w:r w:rsidRPr="00E5143D">
              <w:rPr>
                <w:rFonts w:ascii="Times New Roman" w:eastAsia="Microsoft Sans Serif" w:hAnsi="Times New Roman" w:cs="Times New Roman"/>
                <w:sz w:val="24"/>
                <w:szCs w:val="24"/>
                <w:lang w:eastAsia="ru-RU" w:bidi="ru-RU"/>
              </w:rPr>
              <w:t>268 045,00</w:t>
            </w:r>
            <w:r>
              <w:rPr>
                <w:rFonts w:ascii="Times New Roman" w:eastAsia="Microsoft Sans Serif" w:hAnsi="Times New Roman" w:cs="Times New Roman"/>
                <w:sz w:val="24"/>
                <w:szCs w:val="24"/>
                <w:lang w:eastAsia="ru-RU" w:bidi="ru-RU"/>
              </w:rPr>
              <w:t xml:space="preserve"> </w:t>
            </w:r>
            <w:r w:rsidR="00781F5A" w:rsidRPr="00041846">
              <w:rPr>
                <w:rFonts w:ascii="Times New Roman" w:hAnsi="Times New Roman" w:cs="Times New Roman"/>
                <w:sz w:val="24"/>
                <w:szCs w:val="24"/>
              </w:rPr>
              <w:t>руб. ПМР</w:t>
            </w:r>
          </w:p>
        </w:tc>
      </w:tr>
      <w:bookmarkEnd w:id="0"/>
      <w:tr w:rsidR="00041846" w:rsidRPr="00041846" w14:paraId="188E8C86" w14:textId="77777777" w:rsidTr="004A51AD">
        <w:tc>
          <w:tcPr>
            <w:tcW w:w="627" w:type="dxa"/>
          </w:tcPr>
          <w:p w14:paraId="3E18C6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77F5A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C06D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303B17CD"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60CEA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041846" w:rsidRPr="00041846" w14:paraId="555CDA4F" w14:textId="77777777" w:rsidTr="004A51AD">
        <w:tc>
          <w:tcPr>
            <w:tcW w:w="627" w:type="dxa"/>
          </w:tcPr>
          <w:p w14:paraId="2FB1A2BC" w14:textId="77777777" w:rsidR="005352AA" w:rsidRPr="00041846" w:rsidRDefault="005352AA" w:rsidP="00CA3EEE">
            <w:pPr>
              <w:pStyle w:val="a4"/>
              <w:spacing w:line="276" w:lineRule="auto"/>
              <w:rPr>
                <w:rFonts w:ascii="Times New Roman" w:hAnsi="Times New Roman" w:cs="Times New Roman"/>
                <w:sz w:val="24"/>
                <w:szCs w:val="24"/>
              </w:rPr>
            </w:pPr>
          </w:p>
          <w:p w14:paraId="4CBCC6A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011E1C5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7B32BC87"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7D1653D6" w14:textId="77777777" w:rsidR="005352AA" w:rsidRPr="00041846" w:rsidRDefault="005B3856" w:rsidP="001227EF">
            <w:pPr>
              <w:spacing w:after="0"/>
              <w:ind w:firstLine="293"/>
              <w:jc w:val="both"/>
              <w:rPr>
                <w:rFonts w:ascii="Times New Roman" w:hAnsi="Times New Roman" w:cs="Times New Roman"/>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p w14:paraId="3184F94D" w14:textId="1BE8456B" w:rsidR="0033248A" w:rsidRPr="00041846" w:rsidRDefault="0033248A" w:rsidP="001227EF">
            <w:pPr>
              <w:spacing w:after="0"/>
              <w:ind w:firstLine="293"/>
              <w:jc w:val="both"/>
              <w:rPr>
                <w:rFonts w:ascii="Times New Roman" w:hAnsi="Times New Roman" w:cs="Times New Roman"/>
                <w:b/>
                <w:bCs/>
                <w:sz w:val="24"/>
                <w:szCs w:val="24"/>
              </w:rPr>
            </w:pPr>
          </w:p>
        </w:tc>
      </w:tr>
      <w:tr w:rsidR="00041846" w:rsidRPr="00041846" w14:paraId="2EA40E71" w14:textId="77777777" w:rsidTr="004A51AD">
        <w:tc>
          <w:tcPr>
            <w:tcW w:w="627" w:type="dxa"/>
          </w:tcPr>
          <w:p w14:paraId="662FF2A5" w14:textId="77777777" w:rsidR="005352AA" w:rsidRPr="00041846" w:rsidRDefault="005352AA" w:rsidP="00CA3EEE">
            <w:pPr>
              <w:pStyle w:val="a4"/>
              <w:spacing w:line="276" w:lineRule="auto"/>
              <w:rPr>
                <w:rFonts w:ascii="Times New Roman" w:hAnsi="Times New Roman" w:cs="Times New Roman"/>
                <w:sz w:val="24"/>
                <w:szCs w:val="24"/>
              </w:rPr>
            </w:pPr>
          </w:p>
          <w:p w14:paraId="587C9E00" w14:textId="77777777" w:rsidR="005352AA" w:rsidRPr="00041846" w:rsidRDefault="005352AA" w:rsidP="00CA3EEE">
            <w:pPr>
              <w:pStyle w:val="a4"/>
              <w:spacing w:line="276" w:lineRule="auto"/>
              <w:rPr>
                <w:rFonts w:ascii="Times New Roman" w:hAnsi="Times New Roman" w:cs="Times New Roman"/>
                <w:sz w:val="24"/>
                <w:szCs w:val="24"/>
              </w:rPr>
            </w:pPr>
          </w:p>
          <w:p w14:paraId="3FC63BB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32EDD3E4" w14:textId="77777777" w:rsidR="005352AA" w:rsidRPr="00041846" w:rsidRDefault="005352AA" w:rsidP="00CA3EEE">
            <w:pPr>
              <w:pStyle w:val="a4"/>
              <w:spacing w:line="276" w:lineRule="auto"/>
              <w:rPr>
                <w:rFonts w:ascii="Times New Roman" w:hAnsi="Times New Roman" w:cs="Times New Roman"/>
                <w:sz w:val="24"/>
                <w:szCs w:val="24"/>
              </w:rPr>
            </w:pPr>
          </w:p>
          <w:p w14:paraId="68E6A7B2" w14:textId="77777777" w:rsidR="005352AA" w:rsidRPr="00041846" w:rsidRDefault="005352AA" w:rsidP="00CA3EEE">
            <w:pPr>
              <w:pStyle w:val="a4"/>
              <w:spacing w:line="276" w:lineRule="auto"/>
              <w:rPr>
                <w:rFonts w:ascii="Times New Roman" w:hAnsi="Times New Roman" w:cs="Times New Roman"/>
                <w:sz w:val="24"/>
                <w:szCs w:val="24"/>
              </w:rPr>
            </w:pPr>
          </w:p>
          <w:p w14:paraId="73BC37A5" w14:textId="77777777" w:rsidR="005352AA" w:rsidRPr="00041846" w:rsidRDefault="005352AA" w:rsidP="00CA3EEE">
            <w:pPr>
              <w:pStyle w:val="a4"/>
              <w:spacing w:line="276" w:lineRule="auto"/>
              <w:rPr>
                <w:rFonts w:ascii="Times New Roman" w:hAnsi="Times New Roman" w:cs="Times New Roman"/>
                <w:sz w:val="24"/>
                <w:szCs w:val="24"/>
              </w:rPr>
            </w:pPr>
          </w:p>
          <w:p w14:paraId="16AFA8EF"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6BF09331"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2869A435" w14:textId="77777777" w:rsidR="00243059" w:rsidRPr="00041846" w:rsidRDefault="005D2F4D"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77CD57AC" w14:textId="0E1F5726" w:rsidR="00243059" w:rsidRPr="00041846" w:rsidRDefault="00B40023"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sidR="00BB7E4E">
              <w:rPr>
                <w:rFonts w:ascii="Times New Roman" w:hAnsi="Times New Roman" w:cs="Times New Roman"/>
                <w:sz w:val="24"/>
                <w:szCs w:val="24"/>
              </w:rPr>
              <w:t>а</w:t>
            </w:r>
            <w:r w:rsidR="00243059" w:rsidRPr="00041846">
              <w:rPr>
                <w:rFonts w:ascii="Times New Roman" w:hAnsi="Times New Roman" w:cs="Times New Roman"/>
                <w:sz w:val="24"/>
                <w:szCs w:val="24"/>
              </w:rPr>
              <w:t xml:space="preserve"> участником закупки или лицом им уполномоченным.</w:t>
            </w:r>
          </w:p>
          <w:p w14:paraId="718AAC90" w14:textId="2C731CB2" w:rsidR="005D2F4D" w:rsidRPr="00041846" w:rsidRDefault="00B40023"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Форма заявки на участие в закупке приведена в приложении к закупочной документации.</w:t>
            </w:r>
          </w:p>
          <w:p w14:paraId="4E65B380" w14:textId="73C8EB1A"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217E0A30" w14:textId="77777777" w:rsidTr="004A51AD">
        <w:tc>
          <w:tcPr>
            <w:tcW w:w="627" w:type="dxa"/>
          </w:tcPr>
          <w:p w14:paraId="46F8A7FA" w14:textId="77777777" w:rsidR="00752D84" w:rsidRPr="00041846" w:rsidRDefault="00752D84" w:rsidP="00CA3EEE">
            <w:pPr>
              <w:pStyle w:val="a4"/>
              <w:spacing w:line="276" w:lineRule="auto"/>
              <w:rPr>
                <w:rFonts w:ascii="Times New Roman" w:hAnsi="Times New Roman" w:cs="Times New Roman"/>
                <w:sz w:val="24"/>
                <w:szCs w:val="24"/>
              </w:rPr>
            </w:pPr>
          </w:p>
        </w:tc>
        <w:tc>
          <w:tcPr>
            <w:tcW w:w="3626" w:type="dxa"/>
          </w:tcPr>
          <w:p w14:paraId="4C50F045" w14:textId="77777777" w:rsidR="00752D84" w:rsidRPr="00041846" w:rsidRDefault="00752D84" w:rsidP="00CA3EEE">
            <w:pPr>
              <w:pStyle w:val="a4"/>
              <w:spacing w:line="276" w:lineRule="auto"/>
              <w:rPr>
                <w:rFonts w:ascii="Times New Roman" w:hAnsi="Times New Roman" w:cs="Times New Roman"/>
                <w:sz w:val="24"/>
                <w:szCs w:val="24"/>
              </w:rPr>
            </w:pPr>
          </w:p>
        </w:tc>
        <w:tc>
          <w:tcPr>
            <w:tcW w:w="6379" w:type="dxa"/>
            <w:gridSpan w:val="5"/>
          </w:tcPr>
          <w:p w14:paraId="581E67B9" w14:textId="77777777" w:rsidR="00752D84" w:rsidRPr="00041846" w:rsidRDefault="00752D84" w:rsidP="00243059">
            <w:pPr>
              <w:pStyle w:val="a4"/>
              <w:jc w:val="both"/>
              <w:rPr>
                <w:rFonts w:ascii="Times New Roman" w:hAnsi="Times New Roman" w:cs="Times New Roman"/>
                <w:sz w:val="24"/>
                <w:szCs w:val="24"/>
              </w:rPr>
            </w:pPr>
          </w:p>
        </w:tc>
      </w:tr>
      <w:tr w:rsidR="00041846" w:rsidRPr="00041846" w14:paraId="6D5A5CC4" w14:textId="77777777" w:rsidTr="004A51AD">
        <w:tc>
          <w:tcPr>
            <w:tcW w:w="627" w:type="dxa"/>
          </w:tcPr>
          <w:p w14:paraId="25D8E9BF"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0D8C15C3" w14:textId="77777777" w:rsidR="005352AA" w:rsidRPr="00041846" w:rsidRDefault="005352AA" w:rsidP="00C20D3C">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379" w:type="dxa"/>
            <w:gridSpan w:val="5"/>
          </w:tcPr>
          <w:p w14:paraId="522B975B" w14:textId="77777777" w:rsidR="005352AA" w:rsidRPr="00041846" w:rsidRDefault="005352AA" w:rsidP="00CA3EEE">
            <w:pPr>
              <w:pStyle w:val="a4"/>
              <w:rPr>
                <w:rFonts w:ascii="Times New Roman" w:hAnsi="Times New Roman" w:cs="Times New Roman"/>
                <w:sz w:val="24"/>
                <w:szCs w:val="24"/>
              </w:rPr>
            </w:pPr>
          </w:p>
        </w:tc>
      </w:tr>
      <w:tr w:rsidR="00041846" w:rsidRPr="00041846" w14:paraId="735B1CE7" w14:textId="77777777" w:rsidTr="004A51AD">
        <w:tc>
          <w:tcPr>
            <w:tcW w:w="627" w:type="dxa"/>
          </w:tcPr>
          <w:p w14:paraId="3EA5BBD2" w14:textId="77777777" w:rsidR="005352AA" w:rsidRPr="00041846" w:rsidRDefault="005352AA" w:rsidP="00CA3EEE">
            <w:pPr>
              <w:pStyle w:val="a4"/>
              <w:spacing w:line="276" w:lineRule="auto"/>
              <w:rPr>
                <w:rFonts w:ascii="Times New Roman" w:hAnsi="Times New Roman" w:cs="Times New Roman"/>
                <w:sz w:val="24"/>
                <w:szCs w:val="24"/>
              </w:rPr>
            </w:pPr>
          </w:p>
          <w:p w14:paraId="7723416D" w14:textId="77777777" w:rsidR="005352AA" w:rsidRPr="00041846" w:rsidRDefault="005352AA" w:rsidP="00CA3EEE">
            <w:pPr>
              <w:pStyle w:val="a4"/>
              <w:spacing w:line="276" w:lineRule="auto"/>
              <w:rPr>
                <w:rFonts w:ascii="Times New Roman" w:hAnsi="Times New Roman" w:cs="Times New Roman"/>
                <w:sz w:val="24"/>
                <w:szCs w:val="24"/>
              </w:rPr>
            </w:pPr>
          </w:p>
          <w:p w14:paraId="1E91E02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D50B47F" w14:textId="77777777" w:rsidR="005352AA" w:rsidRPr="00041846" w:rsidRDefault="005352AA" w:rsidP="00CA3EEE">
            <w:pPr>
              <w:pStyle w:val="a4"/>
              <w:spacing w:line="276" w:lineRule="auto"/>
              <w:rPr>
                <w:rFonts w:ascii="Times New Roman" w:hAnsi="Times New Roman" w:cs="Times New Roman"/>
                <w:sz w:val="24"/>
                <w:szCs w:val="24"/>
              </w:rPr>
            </w:pPr>
          </w:p>
          <w:p w14:paraId="7C2949CB" w14:textId="0E486294"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Преимущества </w:t>
            </w:r>
            <w:r w:rsidR="00EA3EE1" w:rsidRPr="00041846">
              <w:rPr>
                <w:rFonts w:ascii="Times New Roman" w:hAnsi="Times New Roman" w:cs="Times New Roman"/>
                <w:sz w:val="24"/>
                <w:szCs w:val="24"/>
              </w:rPr>
              <w:t xml:space="preserve">отечественным </w:t>
            </w:r>
            <w:r w:rsidRPr="00041846">
              <w:rPr>
                <w:rFonts w:ascii="Times New Roman" w:hAnsi="Times New Roman" w:cs="Times New Roman"/>
                <w:sz w:val="24"/>
                <w:szCs w:val="24"/>
              </w:rPr>
              <w:t>(производител</w:t>
            </w:r>
            <w:r w:rsidR="00EA3EE1" w:rsidRPr="00041846">
              <w:rPr>
                <w:rFonts w:ascii="Times New Roman" w:hAnsi="Times New Roman" w:cs="Times New Roman"/>
                <w:sz w:val="24"/>
                <w:szCs w:val="24"/>
              </w:rPr>
              <w:t>ю</w:t>
            </w:r>
            <w:r w:rsidRPr="00041846">
              <w:rPr>
                <w:rFonts w:ascii="Times New Roman" w:hAnsi="Times New Roman" w:cs="Times New Roman"/>
                <w:sz w:val="24"/>
                <w:szCs w:val="24"/>
              </w:rPr>
              <w:t>; учреждения</w:t>
            </w:r>
            <w:r w:rsidR="00EA3EE1" w:rsidRPr="00041846">
              <w:rPr>
                <w:rFonts w:ascii="Times New Roman" w:hAnsi="Times New Roman" w:cs="Times New Roman"/>
                <w:sz w:val="24"/>
                <w:szCs w:val="24"/>
              </w:rPr>
              <w:t>м</w:t>
            </w:r>
            <w:r w:rsidRPr="00041846">
              <w:rPr>
                <w:rFonts w:ascii="Times New Roman" w:hAnsi="Times New Roman" w:cs="Times New Roman"/>
                <w:sz w:val="24"/>
                <w:szCs w:val="24"/>
              </w:rPr>
              <w:t xml:space="preserve"> и организаци</w:t>
            </w:r>
            <w:r w:rsidR="00EA3EE1" w:rsidRPr="00041846">
              <w:rPr>
                <w:rFonts w:ascii="Times New Roman" w:hAnsi="Times New Roman" w:cs="Times New Roman"/>
                <w:sz w:val="24"/>
                <w:szCs w:val="24"/>
              </w:rPr>
              <w:t xml:space="preserve">ям </w:t>
            </w:r>
            <w:r w:rsidRPr="00041846">
              <w:rPr>
                <w:rFonts w:ascii="Times New Roman" w:hAnsi="Times New Roman" w:cs="Times New Roman"/>
                <w:sz w:val="24"/>
                <w:szCs w:val="24"/>
              </w:rPr>
              <w:t>уголовно-исполнительной системы, а также организаци</w:t>
            </w:r>
            <w:r w:rsidR="00EA3EE1" w:rsidRPr="00041846">
              <w:rPr>
                <w:rFonts w:ascii="Times New Roman" w:hAnsi="Times New Roman" w:cs="Times New Roman"/>
                <w:sz w:val="24"/>
                <w:szCs w:val="24"/>
              </w:rPr>
              <w:t>ям</w:t>
            </w:r>
            <w:r w:rsidRPr="00041846">
              <w:rPr>
                <w:rFonts w:ascii="Times New Roman" w:hAnsi="Times New Roman" w:cs="Times New Roman"/>
                <w:sz w:val="24"/>
                <w:szCs w:val="24"/>
              </w:rPr>
              <w:t>, применяющие труд инвалидов)</w:t>
            </w:r>
          </w:p>
        </w:tc>
        <w:tc>
          <w:tcPr>
            <w:tcW w:w="6379" w:type="dxa"/>
            <w:gridSpan w:val="5"/>
          </w:tcPr>
          <w:p w14:paraId="7C3A738F"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Преимущества предоставляются:</w:t>
            </w:r>
          </w:p>
          <w:p w14:paraId="69702F61" w14:textId="2F475D0E"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"О закупках в Приднестровской Молдавской Республике":</w:t>
            </w:r>
          </w:p>
          <w:p w14:paraId="0FD694F3"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импортерам в отношении предлагаемых ими </w:t>
            </w:r>
            <w:r w:rsidRPr="00041846">
              <w:rPr>
                <w:rFonts w:ascii="Times New Roman" w:hAnsi="Times New Roman" w:cs="Times New Roman"/>
                <w:sz w:val="24"/>
                <w:szCs w:val="24"/>
                <w:lang w:eastAsia="ru-RU" w:bidi="ru-RU"/>
              </w:rPr>
              <w:lastRenderedPageBreak/>
              <w:t>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361CF9A8"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10A27189"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p w14:paraId="188CF9E2" w14:textId="0E47F8ED" w:rsidR="005352AA" w:rsidRPr="00041846" w:rsidRDefault="005352AA" w:rsidP="0070696C">
            <w:pPr>
              <w:pStyle w:val="a4"/>
              <w:ind w:right="67" w:firstLine="175"/>
              <w:jc w:val="both"/>
              <w:rPr>
                <w:rFonts w:ascii="Times New Roman" w:hAnsi="Times New Roman" w:cs="Times New Roman"/>
                <w:sz w:val="24"/>
                <w:szCs w:val="24"/>
              </w:rPr>
            </w:pPr>
          </w:p>
        </w:tc>
      </w:tr>
      <w:tr w:rsidR="00041846" w:rsidRPr="00041846" w14:paraId="6CDC9177" w14:textId="77777777" w:rsidTr="004A51AD">
        <w:tc>
          <w:tcPr>
            <w:tcW w:w="627" w:type="dxa"/>
          </w:tcPr>
          <w:p w14:paraId="0970C6E7" w14:textId="36A457B3" w:rsidR="005352AA" w:rsidRPr="00041846" w:rsidRDefault="005352AA" w:rsidP="00CA3EEE">
            <w:pPr>
              <w:pStyle w:val="a4"/>
              <w:spacing w:line="276" w:lineRule="auto"/>
              <w:rPr>
                <w:rFonts w:ascii="Times New Roman" w:hAnsi="Times New Roman" w:cs="Times New Roman"/>
                <w:sz w:val="24"/>
                <w:szCs w:val="24"/>
              </w:rPr>
            </w:pPr>
          </w:p>
          <w:p w14:paraId="468B3E7F" w14:textId="77777777" w:rsidR="005352AA" w:rsidRPr="00041846" w:rsidRDefault="005352AA" w:rsidP="00CA3EEE">
            <w:pPr>
              <w:pStyle w:val="a4"/>
              <w:spacing w:line="276" w:lineRule="auto"/>
              <w:rPr>
                <w:rFonts w:ascii="Times New Roman" w:hAnsi="Times New Roman" w:cs="Times New Roman"/>
                <w:sz w:val="24"/>
                <w:szCs w:val="24"/>
              </w:rPr>
            </w:pPr>
          </w:p>
          <w:p w14:paraId="66E958EA" w14:textId="77777777" w:rsidR="005352AA" w:rsidRPr="00041846" w:rsidRDefault="005352AA" w:rsidP="00CA3EEE">
            <w:pPr>
              <w:pStyle w:val="a4"/>
              <w:spacing w:line="276" w:lineRule="auto"/>
              <w:rPr>
                <w:rFonts w:ascii="Times New Roman" w:hAnsi="Times New Roman" w:cs="Times New Roman"/>
                <w:sz w:val="24"/>
                <w:szCs w:val="24"/>
              </w:rPr>
            </w:pPr>
          </w:p>
          <w:p w14:paraId="2104ED7D" w14:textId="77777777" w:rsidR="005352AA" w:rsidRPr="00041846" w:rsidRDefault="005352AA" w:rsidP="00CA3EEE">
            <w:pPr>
              <w:pStyle w:val="a4"/>
              <w:spacing w:line="276" w:lineRule="auto"/>
              <w:rPr>
                <w:rFonts w:ascii="Times New Roman" w:hAnsi="Times New Roman" w:cs="Times New Roman"/>
                <w:sz w:val="24"/>
                <w:szCs w:val="24"/>
              </w:rPr>
            </w:pPr>
          </w:p>
          <w:p w14:paraId="55179E23" w14:textId="77777777" w:rsidR="005352AA" w:rsidRPr="00041846" w:rsidRDefault="005352AA" w:rsidP="00CA3EEE">
            <w:pPr>
              <w:pStyle w:val="a4"/>
              <w:spacing w:line="276" w:lineRule="auto"/>
              <w:rPr>
                <w:rFonts w:ascii="Times New Roman" w:hAnsi="Times New Roman" w:cs="Times New Roman"/>
                <w:sz w:val="24"/>
                <w:szCs w:val="24"/>
              </w:rPr>
            </w:pPr>
          </w:p>
          <w:p w14:paraId="061A9ABB" w14:textId="77777777" w:rsidR="005352AA" w:rsidRPr="00041846" w:rsidRDefault="005352AA" w:rsidP="00CA3EEE">
            <w:pPr>
              <w:pStyle w:val="a4"/>
              <w:spacing w:line="276" w:lineRule="auto"/>
              <w:rPr>
                <w:rFonts w:ascii="Times New Roman" w:hAnsi="Times New Roman" w:cs="Times New Roman"/>
                <w:sz w:val="24"/>
                <w:szCs w:val="24"/>
              </w:rPr>
            </w:pPr>
          </w:p>
          <w:p w14:paraId="45AEAEA2" w14:textId="77777777" w:rsidR="005352AA" w:rsidRPr="00041846" w:rsidRDefault="005352AA" w:rsidP="00CA3EEE">
            <w:pPr>
              <w:pStyle w:val="a4"/>
              <w:spacing w:line="276" w:lineRule="auto"/>
              <w:rPr>
                <w:rFonts w:ascii="Times New Roman" w:hAnsi="Times New Roman" w:cs="Times New Roman"/>
                <w:sz w:val="24"/>
                <w:szCs w:val="24"/>
              </w:rPr>
            </w:pPr>
          </w:p>
          <w:p w14:paraId="596E4741" w14:textId="77777777" w:rsidR="005352AA" w:rsidRPr="00041846" w:rsidRDefault="005352AA" w:rsidP="00CA3EEE">
            <w:pPr>
              <w:pStyle w:val="a4"/>
              <w:spacing w:line="276" w:lineRule="auto"/>
              <w:rPr>
                <w:rFonts w:ascii="Times New Roman" w:hAnsi="Times New Roman" w:cs="Times New Roman"/>
                <w:sz w:val="24"/>
                <w:szCs w:val="24"/>
              </w:rPr>
            </w:pPr>
          </w:p>
          <w:p w14:paraId="76B0709C" w14:textId="77777777" w:rsidR="005352AA" w:rsidRPr="00041846" w:rsidRDefault="005352AA" w:rsidP="00CA3EEE">
            <w:pPr>
              <w:pStyle w:val="a4"/>
              <w:spacing w:line="276" w:lineRule="auto"/>
              <w:rPr>
                <w:rFonts w:ascii="Times New Roman" w:hAnsi="Times New Roman" w:cs="Times New Roman"/>
                <w:sz w:val="24"/>
                <w:szCs w:val="24"/>
              </w:rPr>
            </w:pPr>
          </w:p>
          <w:p w14:paraId="69DD155E" w14:textId="77777777" w:rsidR="005352AA" w:rsidRPr="00041846" w:rsidRDefault="005352AA" w:rsidP="00CA3EEE">
            <w:pPr>
              <w:pStyle w:val="a4"/>
              <w:spacing w:line="276" w:lineRule="auto"/>
              <w:rPr>
                <w:rFonts w:ascii="Times New Roman" w:hAnsi="Times New Roman" w:cs="Times New Roman"/>
                <w:sz w:val="24"/>
                <w:szCs w:val="24"/>
              </w:rPr>
            </w:pPr>
          </w:p>
          <w:p w14:paraId="6189AB5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797FDE0E" w14:textId="77777777" w:rsidR="005352AA" w:rsidRPr="00041846" w:rsidRDefault="005352AA" w:rsidP="00CA3EEE">
            <w:pPr>
              <w:pStyle w:val="a4"/>
              <w:spacing w:line="276" w:lineRule="auto"/>
              <w:rPr>
                <w:rFonts w:ascii="Times New Roman" w:hAnsi="Times New Roman" w:cs="Times New Roman"/>
                <w:sz w:val="24"/>
                <w:szCs w:val="24"/>
              </w:rPr>
            </w:pPr>
          </w:p>
          <w:p w14:paraId="3976C608" w14:textId="77777777" w:rsidR="005352AA" w:rsidRPr="00041846" w:rsidRDefault="005352AA" w:rsidP="00CA3EEE">
            <w:pPr>
              <w:pStyle w:val="a4"/>
              <w:spacing w:line="276" w:lineRule="auto"/>
              <w:rPr>
                <w:rFonts w:ascii="Times New Roman" w:hAnsi="Times New Roman" w:cs="Times New Roman"/>
                <w:sz w:val="24"/>
                <w:szCs w:val="24"/>
              </w:rPr>
            </w:pPr>
          </w:p>
          <w:p w14:paraId="1C97FFFE" w14:textId="77777777" w:rsidR="005352AA" w:rsidRPr="00041846" w:rsidRDefault="005352AA" w:rsidP="00CA3EEE">
            <w:pPr>
              <w:pStyle w:val="a4"/>
              <w:spacing w:line="276" w:lineRule="auto"/>
              <w:rPr>
                <w:rFonts w:ascii="Times New Roman" w:hAnsi="Times New Roman" w:cs="Times New Roman"/>
                <w:sz w:val="24"/>
                <w:szCs w:val="24"/>
              </w:rPr>
            </w:pPr>
          </w:p>
          <w:p w14:paraId="0E447A02" w14:textId="77777777" w:rsidR="005352AA" w:rsidRPr="00041846" w:rsidRDefault="005352AA" w:rsidP="00CA3EEE">
            <w:pPr>
              <w:pStyle w:val="a4"/>
              <w:spacing w:line="276" w:lineRule="auto"/>
              <w:rPr>
                <w:rFonts w:ascii="Times New Roman" w:hAnsi="Times New Roman" w:cs="Times New Roman"/>
                <w:sz w:val="24"/>
                <w:szCs w:val="24"/>
              </w:rPr>
            </w:pPr>
          </w:p>
          <w:p w14:paraId="7409642F" w14:textId="77777777" w:rsidR="005352AA" w:rsidRPr="00041846" w:rsidRDefault="005352AA" w:rsidP="00CA3EEE">
            <w:pPr>
              <w:pStyle w:val="a4"/>
              <w:spacing w:line="276" w:lineRule="auto"/>
              <w:rPr>
                <w:rFonts w:ascii="Times New Roman" w:hAnsi="Times New Roman" w:cs="Times New Roman"/>
                <w:sz w:val="24"/>
                <w:szCs w:val="24"/>
              </w:rPr>
            </w:pPr>
          </w:p>
          <w:p w14:paraId="27554787" w14:textId="77777777" w:rsidR="005352AA" w:rsidRPr="00041846" w:rsidRDefault="005352AA" w:rsidP="00CA3EEE">
            <w:pPr>
              <w:pStyle w:val="a4"/>
              <w:spacing w:line="276" w:lineRule="auto"/>
              <w:rPr>
                <w:rFonts w:ascii="Times New Roman" w:hAnsi="Times New Roman" w:cs="Times New Roman"/>
                <w:sz w:val="24"/>
                <w:szCs w:val="24"/>
              </w:rPr>
            </w:pPr>
          </w:p>
          <w:p w14:paraId="0DA5C19D" w14:textId="77777777" w:rsidR="005352AA" w:rsidRPr="00041846" w:rsidRDefault="005352AA" w:rsidP="00CA3EEE">
            <w:pPr>
              <w:pStyle w:val="a4"/>
              <w:spacing w:line="276" w:lineRule="auto"/>
              <w:rPr>
                <w:rFonts w:ascii="Times New Roman" w:hAnsi="Times New Roman" w:cs="Times New Roman"/>
                <w:sz w:val="24"/>
                <w:szCs w:val="24"/>
              </w:rPr>
            </w:pPr>
          </w:p>
          <w:p w14:paraId="2B016706" w14:textId="77777777" w:rsidR="005352AA" w:rsidRPr="00041846" w:rsidRDefault="005352AA" w:rsidP="00CA3EEE">
            <w:pPr>
              <w:pStyle w:val="a4"/>
              <w:spacing w:line="276" w:lineRule="auto"/>
              <w:rPr>
                <w:rFonts w:ascii="Times New Roman" w:hAnsi="Times New Roman" w:cs="Times New Roman"/>
                <w:sz w:val="24"/>
                <w:szCs w:val="24"/>
              </w:rPr>
            </w:pPr>
          </w:p>
          <w:p w14:paraId="6FDA137D" w14:textId="77777777" w:rsidR="005352AA" w:rsidRPr="00041846" w:rsidRDefault="005352AA" w:rsidP="00CA3EEE">
            <w:pPr>
              <w:pStyle w:val="a4"/>
              <w:spacing w:line="276" w:lineRule="auto"/>
              <w:rPr>
                <w:rFonts w:ascii="Times New Roman" w:hAnsi="Times New Roman" w:cs="Times New Roman"/>
                <w:sz w:val="24"/>
                <w:szCs w:val="24"/>
              </w:rPr>
            </w:pPr>
          </w:p>
          <w:p w14:paraId="1C2A9919" w14:textId="77777777" w:rsidR="005352AA" w:rsidRPr="00041846" w:rsidRDefault="005352AA" w:rsidP="00CA3EEE">
            <w:pPr>
              <w:pStyle w:val="a4"/>
              <w:spacing w:line="276" w:lineRule="auto"/>
              <w:rPr>
                <w:rFonts w:ascii="Times New Roman" w:hAnsi="Times New Roman" w:cs="Times New Roman"/>
                <w:sz w:val="24"/>
                <w:szCs w:val="24"/>
              </w:rPr>
            </w:pPr>
          </w:p>
          <w:p w14:paraId="2940232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1C909B08" w14:textId="77777777" w:rsidR="005352AA" w:rsidRPr="00041846" w:rsidRDefault="005352AA" w:rsidP="00DE32F0">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41C4BDD8"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33B3F132"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1938C9F5"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32A877B9" w14:textId="77777777" w:rsidR="00875ADB" w:rsidRPr="00041846" w:rsidRDefault="00875ADB" w:rsidP="00875ADB">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0405C522" w14:textId="77777777" w:rsidR="00875ADB" w:rsidRPr="00041846" w:rsidRDefault="00875ADB" w:rsidP="00875ADB">
            <w:pPr>
              <w:pStyle w:val="a4"/>
              <w:jc w:val="both"/>
              <w:rPr>
                <w:rFonts w:ascii="Times New Roman" w:hAnsi="Times New Roman" w:cs="Times New Roman"/>
                <w:sz w:val="24"/>
                <w:szCs w:val="24"/>
              </w:rPr>
            </w:pPr>
            <w:r w:rsidRPr="00041846">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6C68636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w:t>
            </w:r>
            <w:r w:rsidRPr="00041846">
              <w:rPr>
                <w:rFonts w:ascii="Times New Roman" w:hAnsi="Times New Roman" w:cs="Times New Roman"/>
                <w:sz w:val="24"/>
                <w:szCs w:val="24"/>
              </w:rPr>
              <w:lastRenderedPageBreak/>
              <w:t>учредителем, членом коллегиального органа организации, являющейся участником закупки;</w:t>
            </w:r>
          </w:p>
          <w:p w14:paraId="7BBAF74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4EAE59D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11B9FD67"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7D3BD67D" w14:textId="4013B47B"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08572E0E" w14:textId="3387D67A" w:rsidR="005352AA" w:rsidRPr="00041846" w:rsidRDefault="00921424" w:rsidP="00DE32F0">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w:t>
            </w:r>
            <w:r w:rsidR="00CE2D1A" w:rsidRPr="00041846">
              <w:rPr>
                <w:rFonts w:ascii="Times New Roman" w:hAnsi="Times New Roman" w:cs="Times New Roman"/>
                <w:b/>
                <w:sz w:val="24"/>
                <w:szCs w:val="24"/>
              </w:rPr>
              <w:t xml:space="preserve"> закупки должна содержать</w:t>
            </w:r>
            <w:r w:rsidR="005352AA" w:rsidRPr="00041846">
              <w:rPr>
                <w:rFonts w:ascii="Times New Roman" w:hAnsi="Times New Roman" w:cs="Times New Roman"/>
                <w:b/>
                <w:sz w:val="24"/>
                <w:szCs w:val="24"/>
              </w:rPr>
              <w:t>:</w:t>
            </w:r>
          </w:p>
          <w:p w14:paraId="59DCB413"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02F5323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1395393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5EC17BED" w14:textId="77777777" w:rsidR="00875ADB" w:rsidRPr="00041846" w:rsidRDefault="00875ADB" w:rsidP="00875ADB">
            <w:pPr>
              <w:pStyle w:val="a4"/>
              <w:jc w:val="both"/>
              <w:rPr>
                <w:rFonts w:ascii="Times New Roman" w:hAnsi="Times New Roman" w:cs="Times New Roman"/>
                <w:b/>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Pr="00041846">
              <w:rPr>
                <w:rFonts w:ascii="Times New Roman" w:hAnsi="Times New Roman" w:cs="Times New Roman"/>
                <w:b/>
                <w:sz w:val="24"/>
                <w:szCs w:val="24"/>
              </w:rPr>
              <w:t>;</w:t>
            </w:r>
          </w:p>
          <w:p w14:paraId="3FBC2EB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31598A89" w14:textId="5748FFF2"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lastRenderedPageBreak/>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53247200"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383647B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156ADA0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3F3C0DFF"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3F9358FC" w14:textId="64C2AC19" w:rsidR="005E4636" w:rsidRPr="00041846" w:rsidRDefault="00875ADB" w:rsidP="00875ADB">
            <w:pPr>
              <w:pStyle w:val="a4"/>
              <w:spacing w:line="276" w:lineRule="auto"/>
              <w:jc w:val="both"/>
              <w:rPr>
                <w:rFonts w:ascii="Times New Roman" w:hAnsi="Times New Roman" w:cs="Times New Roman"/>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6FC17CC5" w14:textId="62997CBB" w:rsidR="00875ADB" w:rsidRPr="00041846" w:rsidRDefault="00875ADB" w:rsidP="00875ADB">
            <w:pPr>
              <w:pStyle w:val="a4"/>
              <w:ind w:firstLine="293"/>
              <w:jc w:val="both"/>
              <w:rPr>
                <w:rFonts w:ascii="Times New Roman" w:hAnsi="Times New Roman" w:cs="Times New Roman"/>
                <w:b/>
                <w:sz w:val="24"/>
                <w:szCs w:val="24"/>
              </w:rPr>
            </w:pPr>
          </w:p>
        </w:tc>
      </w:tr>
      <w:tr w:rsidR="00041846" w:rsidRPr="00041846" w14:paraId="01A4140A" w14:textId="77777777" w:rsidTr="004A51AD">
        <w:tc>
          <w:tcPr>
            <w:tcW w:w="627" w:type="dxa"/>
          </w:tcPr>
          <w:p w14:paraId="64C584D4" w14:textId="77777777" w:rsidR="005352AA" w:rsidRPr="00041846" w:rsidRDefault="005352AA" w:rsidP="00CA3EEE">
            <w:pPr>
              <w:pStyle w:val="a4"/>
              <w:spacing w:line="276" w:lineRule="auto"/>
              <w:rPr>
                <w:rFonts w:ascii="Times New Roman" w:hAnsi="Times New Roman" w:cs="Times New Roman"/>
                <w:sz w:val="24"/>
                <w:szCs w:val="24"/>
              </w:rPr>
            </w:pPr>
          </w:p>
          <w:p w14:paraId="0885A9F0" w14:textId="77777777" w:rsidR="005352AA" w:rsidRPr="00041846" w:rsidRDefault="005352AA" w:rsidP="00CA3EEE">
            <w:pPr>
              <w:pStyle w:val="a4"/>
              <w:spacing w:line="276" w:lineRule="auto"/>
              <w:rPr>
                <w:rFonts w:ascii="Times New Roman" w:hAnsi="Times New Roman" w:cs="Times New Roman"/>
                <w:sz w:val="24"/>
                <w:szCs w:val="24"/>
              </w:rPr>
            </w:pPr>
          </w:p>
          <w:p w14:paraId="0AD5056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93CF026" w14:textId="77777777" w:rsidR="005352AA" w:rsidRPr="00041846" w:rsidRDefault="005352AA" w:rsidP="00CA3EEE">
            <w:pPr>
              <w:pStyle w:val="a4"/>
              <w:spacing w:line="276" w:lineRule="auto"/>
              <w:rPr>
                <w:rFonts w:ascii="Times New Roman" w:hAnsi="Times New Roman" w:cs="Times New Roman"/>
                <w:sz w:val="24"/>
                <w:szCs w:val="24"/>
              </w:rPr>
            </w:pPr>
          </w:p>
          <w:p w14:paraId="21D5B055" w14:textId="77777777" w:rsidR="005352AA" w:rsidRPr="00041846" w:rsidRDefault="005352AA" w:rsidP="00CA3EEE">
            <w:pPr>
              <w:pStyle w:val="a4"/>
              <w:spacing w:line="276" w:lineRule="auto"/>
              <w:rPr>
                <w:rFonts w:ascii="Times New Roman" w:hAnsi="Times New Roman" w:cs="Times New Roman"/>
                <w:sz w:val="24"/>
                <w:szCs w:val="24"/>
              </w:rPr>
            </w:pPr>
          </w:p>
          <w:p w14:paraId="1DDA6E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5FC03CEF"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6BDCB7CB" w14:textId="054DBC1D"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При нарушении Покупателем сроков платежей, предусмотренных соответствующими пунктами настоящего Контракта, Поставщик вправе взыскать с Покупателя неустойку (пеню) в размере 0,1% от неоплаченной в срок суммы за каждый календарный день просрочки, но не более 10% от цены Контракта. </w:t>
            </w:r>
          </w:p>
          <w:p w14:paraId="0D83D173" w14:textId="3BA38EEA"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1506CF12" w14:textId="71C30061"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4142920C" w14:textId="6DB0047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31E9AC27" w14:textId="6F0D80D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7B10274A" w14:textId="5B82DC73" w:rsidR="0056643A" w:rsidRPr="00041846" w:rsidRDefault="0056643A" w:rsidP="0056643A">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необоснованного отказа от поставки товара Поставщиком, одностороннего расторжения Договора </w:t>
            </w:r>
            <w:r w:rsidRPr="00041846">
              <w:rPr>
                <w:rFonts w:ascii="Times New Roman" w:hAnsi="Times New Roman" w:cs="Times New Roman"/>
                <w:sz w:val="24"/>
                <w:szCs w:val="24"/>
              </w:rPr>
              <w:lastRenderedPageBreak/>
              <w:t>Покупателем по вине Поставщика, Поставщик уплачивает Покупателю неустойку в размере 10% от суммы договора.</w:t>
            </w:r>
          </w:p>
          <w:p w14:paraId="60DC61E2" w14:textId="582E1608" w:rsidR="00976435" w:rsidRPr="00041846" w:rsidRDefault="00976435" w:rsidP="006B2389">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041846" w:rsidRPr="00041846" w14:paraId="34FA5B7B" w14:textId="77777777" w:rsidTr="000A5DE2">
        <w:tc>
          <w:tcPr>
            <w:tcW w:w="627" w:type="dxa"/>
          </w:tcPr>
          <w:p w14:paraId="0EA17D8E" w14:textId="77777777" w:rsidR="005352AA" w:rsidRPr="00041846" w:rsidRDefault="005352AA" w:rsidP="00CA3EEE">
            <w:pPr>
              <w:pStyle w:val="a4"/>
              <w:spacing w:line="276" w:lineRule="auto"/>
              <w:rPr>
                <w:rFonts w:ascii="Times New Roman" w:hAnsi="Times New Roman" w:cs="Times New Roman"/>
                <w:sz w:val="24"/>
                <w:szCs w:val="24"/>
              </w:rPr>
            </w:pPr>
          </w:p>
          <w:p w14:paraId="645A73B9" w14:textId="77777777" w:rsidR="005352AA" w:rsidRPr="00041846" w:rsidRDefault="005352AA" w:rsidP="00CA3EEE">
            <w:pPr>
              <w:pStyle w:val="a4"/>
              <w:spacing w:line="276" w:lineRule="auto"/>
              <w:rPr>
                <w:rFonts w:ascii="Times New Roman" w:hAnsi="Times New Roman" w:cs="Times New Roman"/>
                <w:sz w:val="24"/>
                <w:szCs w:val="24"/>
              </w:rPr>
            </w:pPr>
          </w:p>
          <w:p w14:paraId="7D165BF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DD29CC5" w14:textId="77777777" w:rsidR="005352AA" w:rsidRPr="00041846" w:rsidRDefault="005352AA" w:rsidP="00CA3EEE">
            <w:pPr>
              <w:pStyle w:val="a4"/>
              <w:spacing w:line="276" w:lineRule="auto"/>
              <w:rPr>
                <w:rFonts w:ascii="Times New Roman" w:hAnsi="Times New Roman" w:cs="Times New Roman"/>
                <w:sz w:val="24"/>
                <w:szCs w:val="24"/>
              </w:rPr>
            </w:pPr>
          </w:p>
          <w:p w14:paraId="511D4FB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1F07812E" w14:textId="26C38C66" w:rsidR="00D04EE4" w:rsidRPr="00041846" w:rsidRDefault="00402428" w:rsidP="005B3856">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sidR="00DF45D3">
              <w:rPr>
                <w:rStyle w:val="28pt"/>
                <w:rFonts w:eastAsiaTheme="minorHAnsi"/>
                <w:color w:val="auto"/>
                <w:sz w:val="24"/>
                <w:szCs w:val="24"/>
              </w:rPr>
              <w:t xml:space="preserve"> не менее</w:t>
            </w:r>
            <w:r w:rsidR="00D04EE4" w:rsidRPr="00041846">
              <w:rPr>
                <w:rStyle w:val="28pt"/>
                <w:rFonts w:eastAsiaTheme="minorHAnsi"/>
                <w:color w:val="auto"/>
                <w:sz w:val="24"/>
                <w:szCs w:val="24"/>
              </w:rPr>
              <w:t xml:space="preserve"> </w:t>
            </w:r>
            <w:r w:rsidR="00DF45D3">
              <w:rPr>
                <w:rStyle w:val="28pt"/>
                <w:rFonts w:eastAsiaTheme="minorHAnsi"/>
                <w:color w:val="auto"/>
                <w:sz w:val="24"/>
                <w:szCs w:val="24"/>
              </w:rPr>
              <w:t>24 месяца.</w:t>
            </w:r>
          </w:p>
          <w:p w14:paraId="15749810" w14:textId="6058EB64" w:rsidR="002C19B7" w:rsidRPr="00041846" w:rsidRDefault="00402428" w:rsidP="00DF45D3">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 В случае если дефекты устраняются силами Заказчика, Поставщик должен возместить затраты Заказчику на устранение дефектов.</w:t>
            </w:r>
          </w:p>
        </w:tc>
      </w:tr>
      <w:tr w:rsidR="00041846" w:rsidRPr="00041846" w14:paraId="1E226878" w14:textId="77777777" w:rsidTr="004A51AD">
        <w:tc>
          <w:tcPr>
            <w:tcW w:w="627" w:type="dxa"/>
          </w:tcPr>
          <w:p w14:paraId="3D6B19C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0C92D7A" w14:textId="77777777" w:rsidR="005352AA" w:rsidRPr="00041846" w:rsidRDefault="005352AA" w:rsidP="00CA3EEE">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379" w:type="dxa"/>
            <w:gridSpan w:val="5"/>
          </w:tcPr>
          <w:p w14:paraId="50E28C04"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049233C4" w14:textId="77777777" w:rsidTr="002F4A78">
        <w:trPr>
          <w:trHeight w:val="944"/>
        </w:trPr>
        <w:tc>
          <w:tcPr>
            <w:tcW w:w="627" w:type="dxa"/>
          </w:tcPr>
          <w:p w14:paraId="290E9677"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FAF2906"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6DC5A43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60DF52FD" w14:textId="77777777" w:rsidR="00DF45D3" w:rsidRPr="00DF45D3" w:rsidRDefault="00501288" w:rsidP="002F4A78">
            <w:pPr>
              <w:pStyle w:val="a4"/>
              <w:spacing w:line="276" w:lineRule="auto"/>
              <w:jc w:val="both"/>
              <w:rPr>
                <w:rFonts w:ascii="Times New Roman" w:eastAsia="Times New Roman" w:hAnsi="Times New Roman" w:cs="Times New Roman"/>
                <w:sz w:val="24"/>
                <w:szCs w:val="24"/>
              </w:rPr>
            </w:pPr>
            <w:r w:rsidRPr="00041846">
              <w:rPr>
                <w:rFonts w:ascii="Times New Roman" w:hAnsi="Times New Roman" w:cs="Times New Roman"/>
                <w:sz w:val="24"/>
                <w:szCs w:val="24"/>
              </w:rPr>
              <w:t>Местом поставки является склад Покупателя</w:t>
            </w:r>
            <w:r w:rsidR="00DF45D3">
              <w:rPr>
                <w:rFonts w:ascii="Times New Roman" w:hAnsi="Times New Roman" w:cs="Times New Roman"/>
                <w:sz w:val="24"/>
                <w:szCs w:val="24"/>
              </w:rPr>
              <w:t xml:space="preserve"> </w:t>
            </w:r>
            <w:r w:rsidR="00DF45D3" w:rsidRPr="00DF45D3">
              <w:rPr>
                <w:rFonts w:ascii="Times New Roman" w:eastAsia="Times New Roman" w:hAnsi="Times New Roman" w:cs="Times New Roman"/>
                <w:sz w:val="24"/>
                <w:szCs w:val="24"/>
              </w:rPr>
              <w:t>по адресу г. Тирасполь ул. Украинская 5.</w:t>
            </w:r>
          </w:p>
          <w:p w14:paraId="076B13D6" w14:textId="727F935E" w:rsidR="005B3856" w:rsidRPr="00041846" w:rsidRDefault="005B3856" w:rsidP="00501288">
            <w:pPr>
              <w:pStyle w:val="a4"/>
              <w:spacing w:line="276" w:lineRule="auto"/>
              <w:jc w:val="both"/>
              <w:rPr>
                <w:rFonts w:ascii="Times New Roman" w:hAnsi="Times New Roman" w:cs="Times New Roman"/>
                <w:sz w:val="24"/>
                <w:szCs w:val="24"/>
              </w:rPr>
            </w:pPr>
          </w:p>
          <w:p w14:paraId="7ECFCA56" w14:textId="1970CD9C" w:rsidR="00693AD8" w:rsidRPr="00041846" w:rsidRDefault="00693AD8" w:rsidP="00875ADB">
            <w:pPr>
              <w:pStyle w:val="a4"/>
              <w:spacing w:line="276" w:lineRule="auto"/>
              <w:jc w:val="both"/>
              <w:rPr>
                <w:rFonts w:ascii="Times New Roman" w:hAnsi="Times New Roman" w:cs="Times New Roman"/>
                <w:sz w:val="24"/>
                <w:szCs w:val="24"/>
              </w:rPr>
            </w:pPr>
          </w:p>
        </w:tc>
      </w:tr>
      <w:tr w:rsidR="00041846" w:rsidRPr="00041846" w14:paraId="33FB63A1" w14:textId="77777777" w:rsidTr="004A51AD">
        <w:tc>
          <w:tcPr>
            <w:tcW w:w="627" w:type="dxa"/>
          </w:tcPr>
          <w:p w14:paraId="77D896AE" w14:textId="77777777" w:rsidR="00402428" w:rsidRPr="00041846" w:rsidRDefault="00402428" w:rsidP="0040242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197F0E" w14:textId="77777777" w:rsidR="00402428" w:rsidRPr="00041846" w:rsidRDefault="00402428" w:rsidP="0040242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2C2C2104" w14:textId="123F6379" w:rsidR="00402428" w:rsidRPr="00041846" w:rsidRDefault="008A117D" w:rsidP="008A117D">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sidR="00DF45D3" w:rsidRPr="00DF45D3">
              <w:rPr>
                <w:rFonts w:ascii="Times New Roman" w:eastAsia="Times New Roman" w:hAnsi="Times New Roman" w:cs="Times New Roman"/>
                <w:sz w:val="24"/>
                <w:szCs w:val="24"/>
                <w:shd w:val="clear" w:color="auto" w:fill="FFFFFF"/>
                <w:lang w:eastAsia="ru-RU"/>
              </w:rPr>
              <w:t>8</w:t>
            </w:r>
            <w:r w:rsidRPr="00DF45D3">
              <w:rPr>
                <w:rFonts w:ascii="Times New Roman" w:eastAsia="Times New Roman" w:hAnsi="Times New Roman" w:cs="Times New Roman"/>
                <w:sz w:val="24"/>
                <w:szCs w:val="24"/>
                <w:shd w:val="clear" w:color="auto" w:fill="FFFFFF"/>
                <w:lang w:eastAsia="ru-RU"/>
              </w:rPr>
              <w:t xml:space="preserve">0 </w:t>
            </w:r>
            <w:r w:rsidR="00DF45D3" w:rsidRPr="00DF45D3">
              <w:rPr>
                <w:rFonts w:ascii="Times New Roman" w:hAnsi="Times New Roman" w:cs="Times New Roman"/>
                <w:sz w:val="24"/>
                <w:szCs w:val="24"/>
                <w:lang w:bidi="ru-RU"/>
              </w:rPr>
              <w:t>(восемьдесят)</w:t>
            </w:r>
            <w:r w:rsidR="00DF45D3"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sidR="00F80737">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041846" w:rsidRPr="00041846" w14:paraId="64E21577" w14:textId="77777777" w:rsidTr="004A51AD">
        <w:tc>
          <w:tcPr>
            <w:tcW w:w="627" w:type="dxa"/>
          </w:tcPr>
          <w:p w14:paraId="4E29F4C6" w14:textId="77777777" w:rsidR="00402428" w:rsidRPr="00041846" w:rsidRDefault="00402428" w:rsidP="0040242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AA02F3D" w14:textId="77777777" w:rsidR="00402428" w:rsidRPr="00041846" w:rsidRDefault="00402428" w:rsidP="0040242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379" w:type="dxa"/>
            <w:gridSpan w:val="5"/>
          </w:tcPr>
          <w:p w14:paraId="6C755B01" w14:textId="77777777" w:rsidR="00402428" w:rsidRPr="00041846" w:rsidRDefault="00402428" w:rsidP="00402428">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3611D340" w14:textId="6D312395" w:rsidR="00402428" w:rsidRPr="00041846" w:rsidRDefault="00402428" w:rsidP="00402428">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tbl>
    <w:p w14:paraId="505E608E" w14:textId="77777777" w:rsidR="005352AA" w:rsidRPr="00041846" w:rsidRDefault="005352AA" w:rsidP="005352AA">
      <w:pPr>
        <w:spacing w:after="0"/>
        <w:jc w:val="both"/>
        <w:rPr>
          <w:rFonts w:ascii="Times New Roman" w:hAnsi="Times New Roman" w:cs="Times New Roman"/>
          <w:sz w:val="24"/>
          <w:szCs w:val="24"/>
        </w:rPr>
      </w:pPr>
    </w:p>
    <w:p w14:paraId="53439BEA" w14:textId="2C4D78C7" w:rsidR="004D5C20" w:rsidRPr="00041846" w:rsidRDefault="000573C9">
      <w:pPr>
        <w:rPr>
          <w:rFonts w:ascii="Times New Roman" w:hAnsi="Times New Roman" w:cs="Times New Roman"/>
          <w:sz w:val="24"/>
          <w:szCs w:val="24"/>
        </w:rPr>
      </w:pPr>
      <w:r w:rsidRPr="00041846">
        <w:rPr>
          <w:rFonts w:ascii="Times New Roman" w:hAnsi="Times New Roman" w:cs="Times New Roman"/>
          <w:sz w:val="24"/>
          <w:szCs w:val="24"/>
        </w:rPr>
        <w:t>Н</w:t>
      </w:r>
      <w:r w:rsidR="004D5C20" w:rsidRPr="00041846">
        <w:rPr>
          <w:rFonts w:ascii="Times New Roman" w:hAnsi="Times New Roman" w:cs="Times New Roman"/>
          <w:sz w:val="24"/>
          <w:szCs w:val="24"/>
        </w:rPr>
        <w:t xml:space="preserve">ачальник ЦО МТС                                                         </w:t>
      </w:r>
      <w:r w:rsidR="00B40023" w:rsidRPr="00041846">
        <w:rPr>
          <w:rFonts w:ascii="Times New Roman" w:hAnsi="Times New Roman" w:cs="Times New Roman"/>
          <w:sz w:val="24"/>
          <w:szCs w:val="24"/>
        </w:rPr>
        <w:t xml:space="preserve">                          </w:t>
      </w:r>
      <w:r w:rsidR="004D5C20" w:rsidRPr="00041846">
        <w:rPr>
          <w:rFonts w:ascii="Times New Roman" w:hAnsi="Times New Roman" w:cs="Times New Roman"/>
          <w:sz w:val="24"/>
          <w:szCs w:val="24"/>
        </w:rPr>
        <w:t xml:space="preserve">  </w:t>
      </w:r>
    </w:p>
    <w:p w14:paraId="07370573" w14:textId="77777777" w:rsidR="00F97B63" w:rsidRPr="00041846" w:rsidRDefault="00F97B63" w:rsidP="00F97B63">
      <w:pPr>
        <w:pStyle w:val="Default"/>
        <w:rPr>
          <w:color w:val="auto"/>
        </w:rPr>
      </w:pPr>
    </w:p>
    <w:p w14:paraId="3A35107D" w14:textId="77777777" w:rsidR="00521BB2" w:rsidRDefault="00521BB2" w:rsidP="00F97B63">
      <w:pPr>
        <w:pStyle w:val="Default"/>
        <w:jc w:val="right"/>
        <w:rPr>
          <w:color w:val="auto"/>
        </w:rPr>
      </w:pPr>
    </w:p>
    <w:p w14:paraId="74808CEE" w14:textId="77777777" w:rsidR="00521BB2" w:rsidRDefault="00521BB2" w:rsidP="00F97B63">
      <w:pPr>
        <w:pStyle w:val="Default"/>
        <w:jc w:val="right"/>
        <w:rPr>
          <w:color w:val="auto"/>
        </w:rPr>
      </w:pPr>
    </w:p>
    <w:p w14:paraId="08152832" w14:textId="77777777" w:rsidR="00521BB2" w:rsidRDefault="00521BB2" w:rsidP="00F97B63">
      <w:pPr>
        <w:pStyle w:val="Default"/>
        <w:jc w:val="right"/>
        <w:rPr>
          <w:color w:val="auto"/>
        </w:rPr>
      </w:pPr>
    </w:p>
    <w:p w14:paraId="42B730C8" w14:textId="77777777" w:rsidR="00521BB2" w:rsidRDefault="00521BB2" w:rsidP="00F97B63">
      <w:pPr>
        <w:pStyle w:val="Default"/>
        <w:jc w:val="right"/>
        <w:rPr>
          <w:color w:val="auto"/>
        </w:rPr>
      </w:pPr>
    </w:p>
    <w:p w14:paraId="475F29D7" w14:textId="77777777" w:rsidR="00521BB2" w:rsidRDefault="00521BB2" w:rsidP="00F97B63">
      <w:pPr>
        <w:pStyle w:val="Default"/>
        <w:jc w:val="right"/>
        <w:rPr>
          <w:color w:val="auto"/>
        </w:rPr>
      </w:pPr>
    </w:p>
    <w:p w14:paraId="0F235BCB" w14:textId="77777777" w:rsidR="00521BB2" w:rsidRDefault="00521BB2" w:rsidP="00F97B63">
      <w:pPr>
        <w:pStyle w:val="Default"/>
        <w:jc w:val="right"/>
        <w:rPr>
          <w:color w:val="auto"/>
        </w:rPr>
      </w:pPr>
    </w:p>
    <w:p w14:paraId="4392C3A3" w14:textId="77777777" w:rsidR="00521BB2" w:rsidRDefault="00521BB2" w:rsidP="00F97B63">
      <w:pPr>
        <w:pStyle w:val="Default"/>
        <w:jc w:val="right"/>
        <w:rPr>
          <w:color w:val="auto"/>
        </w:rPr>
      </w:pPr>
    </w:p>
    <w:p w14:paraId="63DA61D4" w14:textId="77777777" w:rsidR="00521BB2" w:rsidRDefault="00521BB2" w:rsidP="00F97B63">
      <w:pPr>
        <w:pStyle w:val="Default"/>
        <w:jc w:val="right"/>
        <w:rPr>
          <w:color w:val="auto"/>
        </w:rPr>
      </w:pPr>
    </w:p>
    <w:p w14:paraId="19E726DA" w14:textId="77777777" w:rsidR="00521BB2" w:rsidRDefault="00521BB2" w:rsidP="00F97B63">
      <w:pPr>
        <w:pStyle w:val="Default"/>
        <w:jc w:val="right"/>
        <w:rPr>
          <w:color w:val="auto"/>
        </w:rPr>
      </w:pPr>
    </w:p>
    <w:p w14:paraId="113430B9" w14:textId="77777777" w:rsidR="00521BB2" w:rsidRDefault="00521BB2" w:rsidP="00F97B63">
      <w:pPr>
        <w:pStyle w:val="Default"/>
        <w:jc w:val="right"/>
        <w:rPr>
          <w:color w:val="auto"/>
        </w:rPr>
      </w:pPr>
    </w:p>
    <w:p w14:paraId="55785284" w14:textId="77777777" w:rsidR="00521BB2" w:rsidRDefault="00521BB2" w:rsidP="00F97B63">
      <w:pPr>
        <w:pStyle w:val="Default"/>
        <w:jc w:val="right"/>
        <w:rPr>
          <w:color w:val="auto"/>
        </w:rPr>
      </w:pPr>
    </w:p>
    <w:p w14:paraId="6EB13C9A" w14:textId="77777777" w:rsidR="00521BB2" w:rsidRDefault="00521BB2" w:rsidP="00F97B63">
      <w:pPr>
        <w:pStyle w:val="Default"/>
        <w:jc w:val="right"/>
        <w:rPr>
          <w:color w:val="auto"/>
        </w:rPr>
      </w:pPr>
    </w:p>
    <w:p w14:paraId="56160085" w14:textId="77777777" w:rsidR="00521BB2" w:rsidRDefault="00521BB2" w:rsidP="00F97B63">
      <w:pPr>
        <w:pStyle w:val="Default"/>
        <w:jc w:val="right"/>
        <w:rPr>
          <w:color w:val="auto"/>
        </w:rPr>
      </w:pPr>
    </w:p>
    <w:p w14:paraId="2A4788D1" w14:textId="77777777" w:rsidR="00521BB2" w:rsidRDefault="00521BB2" w:rsidP="00F97B63">
      <w:pPr>
        <w:pStyle w:val="Default"/>
        <w:jc w:val="right"/>
        <w:rPr>
          <w:color w:val="auto"/>
        </w:rPr>
      </w:pPr>
    </w:p>
    <w:p w14:paraId="7D97AC82" w14:textId="77777777" w:rsidR="00521BB2" w:rsidRDefault="00521BB2" w:rsidP="00F97B63">
      <w:pPr>
        <w:pStyle w:val="Default"/>
        <w:jc w:val="right"/>
        <w:rPr>
          <w:color w:val="auto"/>
        </w:rPr>
      </w:pPr>
    </w:p>
    <w:p w14:paraId="64D8D1A2" w14:textId="15587546" w:rsidR="00F97B63" w:rsidRPr="00041846" w:rsidRDefault="00F97B63" w:rsidP="00F97B63">
      <w:pPr>
        <w:pStyle w:val="Default"/>
        <w:jc w:val="right"/>
        <w:rPr>
          <w:color w:val="auto"/>
        </w:rPr>
      </w:pPr>
      <w:r w:rsidRPr="00041846">
        <w:rPr>
          <w:color w:val="auto"/>
        </w:rPr>
        <w:lastRenderedPageBreak/>
        <w:t xml:space="preserve"> УТВЕРЖДАЮ </w:t>
      </w:r>
    </w:p>
    <w:p w14:paraId="6CEF3147" w14:textId="77777777" w:rsidR="00F97B63" w:rsidRPr="00041846" w:rsidRDefault="00F97B63" w:rsidP="00F97B63">
      <w:pPr>
        <w:pStyle w:val="Default"/>
        <w:jc w:val="right"/>
        <w:rPr>
          <w:color w:val="auto"/>
        </w:rPr>
      </w:pPr>
      <w:r w:rsidRPr="00041846">
        <w:rPr>
          <w:color w:val="auto"/>
        </w:rPr>
        <w:t xml:space="preserve">Председатель комиссии по осуществлению закупок </w:t>
      </w:r>
    </w:p>
    <w:p w14:paraId="2F42738B" w14:textId="0AED376B" w:rsidR="00F97B63" w:rsidRPr="00041846" w:rsidRDefault="00F97B63" w:rsidP="00F97B63">
      <w:pPr>
        <w:pStyle w:val="Default"/>
        <w:jc w:val="right"/>
        <w:rPr>
          <w:color w:val="auto"/>
        </w:rPr>
      </w:pPr>
      <w:r w:rsidRPr="00041846">
        <w:rPr>
          <w:color w:val="auto"/>
        </w:rPr>
        <w:t xml:space="preserve">_____________________/ / </w:t>
      </w:r>
    </w:p>
    <w:p w14:paraId="145A6809" w14:textId="75FD5222" w:rsidR="00781F5A" w:rsidRPr="00041846" w:rsidRDefault="00F97B63" w:rsidP="00F97B63">
      <w:pPr>
        <w:jc w:val="right"/>
        <w:rPr>
          <w:rFonts w:ascii="Times New Roman" w:hAnsi="Times New Roman" w:cs="Times New Roman"/>
          <w:b/>
          <w:bCs/>
          <w:sz w:val="32"/>
          <w:szCs w:val="32"/>
        </w:rPr>
      </w:pPr>
      <w:r w:rsidRPr="00041846">
        <w:rPr>
          <w:rFonts w:ascii="Times New Roman" w:hAnsi="Times New Roman" w:cs="Times New Roman"/>
          <w:sz w:val="24"/>
          <w:szCs w:val="24"/>
        </w:rPr>
        <w:t>«____»____________ 202</w:t>
      </w:r>
      <w:r w:rsidR="00DF45D3">
        <w:rPr>
          <w:rFonts w:ascii="Times New Roman" w:hAnsi="Times New Roman" w:cs="Times New Roman"/>
          <w:sz w:val="24"/>
          <w:szCs w:val="24"/>
        </w:rPr>
        <w:t>6</w:t>
      </w:r>
      <w:r w:rsidRPr="00041846">
        <w:rPr>
          <w:rFonts w:ascii="Times New Roman" w:hAnsi="Times New Roman" w:cs="Times New Roman"/>
          <w:sz w:val="24"/>
          <w:szCs w:val="24"/>
        </w:rPr>
        <w:t xml:space="preserve"> г</w:t>
      </w:r>
      <w:r w:rsidRPr="00041846">
        <w:rPr>
          <w:sz w:val="23"/>
          <w:szCs w:val="23"/>
        </w:rPr>
        <w:t>.</w:t>
      </w:r>
    </w:p>
    <w:p w14:paraId="55540621" w14:textId="77777777" w:rsidR="00781F5A" w:rsidRPr="00041846" w:rsidRDefault="00781F5A" w:rsidP="00DE32F0">
      <w:pPr>
        <w:rPr>
          <w:rFonts w:ascii="Times New Roman" w:hAnsi="Times New Roman" w:cs="Times New Roman"/>
          <w:b/>
          <w:bCs/>
          <w:sz w:val="32"/>
          <w:szCs w:val="32"/>
        </w:rPr>
      </w:pPr>
    </w:p>
    <w:p w14:paraId="1729004F" w14:textId="77777777" w:rsidR="00781F5A" w:rsidRPr="00041846" w:rsidRDefault="00781F5A" w:rsidP="00DE32F0">
      <w:pPr>
        <w:rPr>
          <w:rFonts w:ascii="Times New Roman" w:hAnsi="Times New Roman" w:cs="Times New Roman"/>
          <w:b/>
          <w:bCs/>
          <w:sz w:val="32"/>
          <w:szCs w:val="32"/>
        </w:rPr>
      </w:pPr>
    </w:p>
    <w:p w14:paraId="0EBE4E96" w14:textId="77777777" w:rsidR="00781F5A" w:rsidRPr="00041846" w:rsidRDefault="00781F5A" w:rsidP="00DE32F0">
      <w:pPr>
        <w:rPr>
          <w:rFonts w:ascii="Times New Roman" w:hAnsi="Times New Roman" w:cs="Times New Roman"/>
          <w:b/>
          <w:bCs/>
          <w:sz w:val="32"/>
          <w:szCs w:val="32"/>
        </w:rPr>
      </w:pPr>
    </w:p>
    <w:p w14:paraId="15970DFE" w14:textId="656A0DFA" w:rsidR="00D3313E" w:rsidRPr="009152B3" w:rsidRDefault="00D3313E" w:rsidP="009152B3">
      <w:pPr>
        <w:jc w:val="center"/>
        <w:rPr>
          <w:rFonts w:ascii="Times New Roman" w:hAnsi="Times New Roman" w:cs="Times New Roman"/>
          <w:b/>
          <w:bCs/>
          <w:sz w:val="28"/>
          <w:szCs w:val="28"/>
        </w:rPr>
      </w:pPr>
      <w:r w:rsidRPr="009152B3">
        <w:rPr>
          <w:rFonts w:ascii="Times New Roman" w:hAnsi="Times New Roman" w:cs="Times New Roman"/>
          <w:b/>
          <w:bCs/>
          <w:sz w:val="28"/>
          <w:szCs w:val="28"/>
        </w:rPr>
        <w:t>ЗАКУПОЧНА</w:t>
      </w:r>
      <w:r w:rsidR="00713FEA" w:rsidRPr="009152B3">
        <w:rPr>
          <w:rFonts w:ascii="Times New Roman" w:hAnsi="Times New Roman" w:cs="Times New Roman"/>
          <w:b/>
          <w:bCs/>
          <w:sz w:val="28"/>
          <w:szCs w:val="28"/>
        </w:rPr>
        <w:t>Я</w:t>
      </w:r>
      <w:r w:rsidRPr="009152B3">
        <w:rPr>
          <w:rFonts w:ascii="Times New Roman" w:hAnsi="Times New Roman" w:cs="Times New Roman"/>
          <w:b/>
          <w:bCs/>
          <w:sz w:val="28"/>
          <w:szCs w:val="28"/>
        </w:rPr>
        <w:t xml:space="preserve"> ДОКУМЕНТАЦИЯ</w:t>
      </w:r>
    </w:p>
    <w:p w14:paraId="1B83D597" w14:textId="529CC68F" w:rsidR="001654B0" w:rsidRPr="009152B3" w:rsidRDefault="008656BD" w:rsidP="009152B3">
      <w:pPr>
        <w:jc w:val="center"/>
        <w:rPr>
          <w:rFonts w:ascii="Times New Roman" w:hAnsi="Times New Roman" w:cs="Times New Roman"/>
          <w:b/>
          <w:bCs/>
          <w:sz w:val="28"/>
          <w:szCs w:val="28"/>
        </w:rPr>
      </w:pPr>
      <w:r w:rsidRPr="009152B3">
        <w:rPr>
          <w:rFonts w:ascii="Times New Roman" w:hAnsi="Times New Roman" w:cs="Times New Roman"/>
          <w:b/>
          <w:bCs/>
          <w:sz w:val="28"/>
          <w:szCs w:val="28"/>
        </w:rPr>
        <w:t>О</w:t>
      </w:r>
      <w:r w:rsidR="001654B0" w:rsidRPr="009152B3">
        <w:rPr>
          <w:rFonts w:ascii="Times New Roman" w:hAnsi="Times New Roman" w:cs="Times New Roman"/>
          <w:b/>
          <w:bCs/>
          <w:sz w:val="28"/>
          <w:szCs w:val="28"/>
        </w:rPr>
        <w:t>ткрытого аукциона</w:t>
      </w:r>
    </w:p>
    <w:p w14:paraId="1A5BCC69" w14:textId="2F698BC8" w:rsidR="00DF45D3" w:rsidRPr="009152B3" w:rsidRDefault="00402428" w:rsidP="009152B3">
      <w:pPr>
        <w:spacing w:after="0"/>
        <w:jc w:val="center"/>
        <w:rPr>
          <w:rFonts w:ascii="Times New Roman" w:hAnsi="Times New Roman" w:cs="Times New Roman"/>
          <w:bCs/>
          <w:sz w:val="28"/>
          <w:szCs w:val="28"/>
        </w:rPr>
      </w:pPr>
      <w:r w:rsidRPr="009152B3">
        <w:rPr>
          <w:rFonts w:ascii="Times New Roman" w:hAnsi="Times New Roman" w:cs="Times New Roman"/>
          <w:bCs/>
          <w:sz w:val="28"/>
          <w:szCs w:val="28"/>
        </w:rPr>
        <w:t>по определению поставщика на поставку</w:t>
      </w:r>
    </w:p>
    <w:p w14:paraId="73B2820F" w14:textId="72F7727F" w:rsidR="009152B3" w:rsidRPr="009152B3" w:rsidRDefault="009152B3" w:rsidP="009152B3">
      <w:pPr>
        <w:pStyle w:val="a4"/>
        <w:spacing w:line="276" w:lineRule="auto"/>
        <w:jc w:val="center"/>
        <w:rPr>
          <w:rFonts w:ascii="Times New Roman" w:hAnsi="Times New Roman" w:cs="Times New Roman"/>
          <w:sz w:val="28"/>
          <w:szCs w:val="28"/>
        </w:rPr>
      </w:pPr>
      <w:r w:rsidRPr="009152B3">
        <w:rPr>
          <w:rFonts w:ascii="Times New Roman" w:hAnsi="Times New Roman" w:cs="Times New Roman"/>
          <w:sz w:val="28"/>
          <w:szCs w:val="28"/>
        </w:rPr>
        <w:t>Линейн</w:t>
      </w:r>
      <w:r>
        <w:rPr>
          <w:rFonts w:ascii="Times New Roman" w:hAnsi="Times New Roman" w:cs="Times New Roman"/>
          <w:sz w:val="28"/>
          <w:szCs w:val="28"/>
        </w:rPr>
        <w:t>ой</w:t>
      </w:r>
      <w:r w:rsidRPr="009152B3">
        <w:rPr>
          <w:rFonts w:ascii="Times New Roman" w:hAnsi="Times New Roman" w:cs="Times New Roman"/>
          <w:sz w:val="28"/>
          <w:szCs w:val="28"/>
        </w:rPr>
        <w:t xml:space="preserve"> арматур</w:t>
      </w:r>
      <w:r>
        <w:rPr>
          <w:rFonts w:ascii="Times New Roman" w:hAnsi="Times New Roman" w:cs="Times New Roman"/>
          <w:sz w:val="28"/>
          <w:szCs w:val="28"/>
        </w:rPr>
        <w:t>ы</w:t>
      </w:r>
      <w:r w:rsidRPr="009152B3">
        <w:rPr>
          <w:rFonts w:ascii="Times New Roman" w:hAnsi="Times New Roman" w:cs="Times New Roman"/>
          <w:sz w:val="28"/>
          <w:szCs w:val="28"/>
        </w:rPr>
        <w:t xml:space="preserve"> для линий ЛЭП 35-330 </w:t>
      </w:r>
      <w:proofErr w:type="spellStart"/>
      <w:r w:rsidRPr="009152B3">
        <w:rPr>
          <w:rFonts w:ascii="Times New Roman" w:hAnsi="Times New Roman" w:cs="Times New Roman"/>
          <w:sz w:val="28"/>
          <w:szCs w:val="28"/>
        </w:rPr>
        <w:t>кВ.</w:t>
      </w:r>
      <w:proofErr w:type="spellEnd"/>
    </w:p>
    <w:p w14:paraId="7222F880" w14:textId="42A44009" w:rsidR="00C107E3" w:rsidRPr="009152B3" w:rsidRDefault="00C107E3" w:rsidP="009152B3">
      <w:pPr>
        <w:jc w:val="center"/>
        <w:rPr>
          <w:rFonts w:ascii="Times New Roman" w:hAnsi="Times New Roman" w:cs="Times New Roman"/>
          <w:b/>
          <w:bCs/>
          <w:sz w:val="28"/>
          <w:szCs w:val="28"/>
        </w:rPr>
      </w:pPr>
    </w:p>
    <w:p w14:paraId="323964B9" w14:textId="5ED9E3AC" w:rsidR="00C107E3" w:rsidRPr="00041846" w:rsidRDefault="00C107E3" w:rsidP="005E4607">
      <w:pPr>
        <w:rPr>
          <w:rFonts w:ascii="Times New Roman" w:hAnsi="Times New Roman" w:cs="Times New Roman"/>
          <w:b/>
          <w:bCs/>
          <w:sz w:val="36"/>
          <w:szCs w:val="36"/>
        </w:rPr>
      </w:pPr>
    </w:p>
    <w:p w14:paraId="1D646A80" w14:textId="77777777" w:rsidR="00976435" w:rsidRPr="00041846" w:rsidRDefault="00976435" w:rsidP="005E4607">
      <w:pPr>
        <w:rPr>
          <w:rFonts w:ascii="Times New Roman" w:hAnsi="Times New Roman" w:cs="Times New Roman"/>
          <w:b/>
          <w:bCs/>
          <w:sz w:val="36"/>
          <w:szCs w:val="36"/>
        </w:rPr>
      </w:pPr>
    </w:p>
    <w:p w14:paraId="7F150AAB" w14:textId="77777777" w:rsidR="00976435" w:rsidRPr="00041846" w:rsidRDefault="00976435" w:rsidP="005E4607">
      <w:pPr>
        <w:rPr>
          <w:rFonts w:ascii="Times New Roman" w:hAnsi="Times New Roman" w:cs="Times New Roman"/>
          <w:b/>
          <w:bCs/>
          <w:sz w:val="36"/>
          <w:szCs w:val="36"/>
        </w:rPr>
      </w:pPr>
    </w:p>
    <w:p w14:paraId="7804F046" w14:textId="77777777" w:rsidR="00976435" w:rsidRPr="00041846" w:rsidRDefault="00976435" w:rsidP="005E4607">
      <w:pPr>
        <w:rPr>
          <w:rFonts w:ascii="Times New Roman" w:hAnsi="Times New Roman" w:cs="Times New Roman"/>
          <w:b/>
          <w:bCs/>
          <w:sz w:val="36"/>
          <w:szCs w:val="36"/>
        </w:rPr>
      </w:pPr>
    </w:p>
    <w:p w14:paraId="618B0351" w14:textId="77777777" w:rsidR="00976435" w:rsidRPr="00041846" w:rsidRDefault="00976435" w:rsidP="005E4607">
      <w:pPr>
        <w:rPr>
          <w:rFonts w:ascii="Times New Roman" w:hAnsi="Times New Roman" w:cs="Times New Roman"/>
          <w:b/>
          <w:bCs/>
          <w:sz w:val="36"/>
          <w:szCs w:val="36"/>
        </w:rPr>
      </w:pPr>
    </w:p>
    <w:p w14:paraId="68002ED9" w14:textId="6A123437" w:rsidR="00C107E3" w:rsidRPr="00041846" w:rsidRDefault="00C107E3" w:rsidP="005E4607">
      <w:pPr>
        <w:rPr>
          <w:rFonts w:ascii="Times New Roman" w:hAnsi="Times New Roman" w:cs="Times New Roman"/>
          <w:b/>
          <w:bCs/>
          <w:sz w:val="36"/>
          <w:szCs w:val="36"/>
        </w:rPr>
      </w:pPr>
    </w:p>
    <w:p w14:paraId="40EF2773" w14:textId="77777777" w:rsidR="007964CA" w:rsidRPr="00041846" w:rsidRDefault="007964CA" w:rsidP="005E4607">
      <w:pPr>
        <w:rPr>
          <w:rFonts w:ascii="Times New Roman" w:hAnsi="Times New Roman" w:cs="Times New Roman"/>
          <w:b/>
          <w:bCs/>
          <w:sz w:val="36"/>
          <w:szCs w:val="36"/>
        </w:rPr>
      </w:pPr>
    </w:p>
    <w:p w14:paraId="0EF1E854" w14:textId="716A9177" w:rsidR="00C107E3" w:rsidRPr="00041846" w:rsidRDefault="00C107E3" w:rsidP="005E4607">
      <w:pPr>
        <w:rPr>
          <w:rFonts w:ascii="Times New Roman" w:hAnsi="Times New Roman" w:cs="Times New Roman"/>
          <w:b/>
          <w:bCs/>
          <w:sz w:val="36"/>
          <w:szCs w:val="36"/>
          <w:lang w:val="uk-UA"/>
        </w:rPr>
      </w:pPr>
    </w:p>
    <w:p w14:paraId="69DDC400" w14:textId="77777777" w:rsidR="00875ADB" w:rsidRPr="00041846" w:rsidRDefault="00875ADB" w:rsidP="005460AD">
      <w:pPr>
        <w:jc w:val="center"/>
        <w:rPr>
          <w:rFonts w:ascii="Times New Roman" w:hAnsi="Times New Roman" w:cs="Times New Roman"/>
          <w:b/>
          <w:bCs/>
          <w:sz w:val="24"/>
          <w:szCs w:val="24"/>
        </w:rPr>
      </w:pPr>
    </w:p>
    <w:p w14:paraId="5205698B" w14:textId="5A850EB5" w:rsidR="001654B0" w:rsidRPr="00041846" w:rsidRDefault="001654B0" w:rsidP="005460AD">
      <w:pPr>
        <w:jc w:val="center"/>
        <w:rPr>
          <w:rFonts w:ascii="Times New Roman" w:hAnsi="Times New Roman" w:cs="Times New Roman"/>
          <w:b/>
          <w:bCs/>
          <w:sz w:val="24"/>
          <w:szCs w:val="24"/>
        </w:rPr>
      </w:pPr>
      <w:r w:rsidRPr="00041846">
        <w:rPr>
          <w:rFonts w:ascii="Times New Roman" w:hAnsi="Times New Roman" w:cs="Times New Roman"/>
          <w:b/>
          <w:bCs/>
          <w:sz w:val="24"/>
          <w:szCs w:val="24"/>
        </w:rPr>
        <w:t>Тирасполь, 202</w:t>
      </w:r>
      <w:r w:rsidR="00DF45D3">
        <w:rPr>
          <w:rFonts w:ascii="Times New Roman" w:hAnsi="Times New Roman" w:cs="Times New Roman"/>
          <w:b/>
          <w:bCs/>
          <w:sz w:val="24"/>
          <w:szCs w:val="24"/>
        </w:rPr>
        <w:t>6</w:t>
      </w:r>
      <w:r w:rsidR="00713FEA" w:rsidRPr="00041846">
        <w:rPr>
          <w:rFonts w:ascii="Times New Roman" w:hAnsi="Times New Roman" w:cs="Times New Roman"/>
          <w:b/>
          <w:bCs/>
          <w:sz w:val="24"/>
          <w:szCs w:val="24"/>
        </w:rPr>
        <w:t xml:space="preserve"> </w:t>
      </w:r>
      <w:r w:rsidRPr="00041846">
        <w:rPr>
          <w:rFonts w:ascii="Times New Roman" w:hAnsi="Times New Roman" w:cs="Times New Roman"/>
          <w:b/>
          <w:bCs/>
          <w:sz w:val="24"/>
          <w:szCs w:val="24"/>
        </w:rPr>
        <w:t>г.</w:t>
      </w:r>
    </w:p>
    <w:p w14:paraId="2EB7407F" w14:textId="5B6E8DFC" w:rsidR="003761FD" w:rsidRDefault="003761FD" w:rsidP="005460AD">
      <w:pPr>
        <w:jc w:val="center"/>
        <w:rPr>
          <w:rFonts w:ascii="Times New Roman" w:hAnsi="Times New Roman" w:cs="Times New Roman"/>
          <w:b/>
          <w:bCs/>
          <w:sz w:val="24"/>
          <w:szCs w:val="24"/>
        </w:rPr>
      </w:pPr>
    </w:p>
    <w:p w14:paraId="7FDBE9EA" w14:textId="77777777" w:rsidR="007F66AF" w:rsidRDefault="007F66AF" w:rsidP="005460AD">
      <w:pPr>
        <w:jc w:val="center"/>
        <w:rPr>
          <w:rFonts w:ascii="Times New Roman" w:hAnsi="Times New Roman" w:cs="Times New Roman"/>
          <w:b/>
          <w:bCs/>
          <w:sz w:val="24"/>
          <w:szCs w:val="24"/>
        </w:rPr>
      </w:pPr>
    </w:p>
    <w:p w14:paraId="3091BC0E" w14:textId="77777777" w:rsidR="00521BB2" w:rsidRDefault="00521BB2" w:rsidP="005460AD">
      <w:pPr>
        <w:jc w:val="center"/>
        <w:rPr>
          <w:rFonts w:ascii="Times New Roman" w:hAnsi="Times New Roman" w:cs="Times New Roman"/>
          <w:b/>
          <w:bCs/>
          <w:sz w:val="24"/>
          <w:szCs w:val="24"/>
        </w:rPr>
      </w:pPr>
    </w:p>
    <w:p w14:paraId="22112652" w14:textId="77777777" w:rsidR="00521BB2" w:rsidRPr="00041846" w:rsidRDefault="00521BB2" w:rsidP="005460AD">
      <w:pPr>
        <w:jc w:val="center"/>
        <w:rPr>
          <w:rFonts w:ascii="Times New Roman" w:hAnsi="Times New Roman" w:cs="Times New Roman"/>
          <w:b/>
          <w:bCs/>
          <w:sz w:val="24"/>
          <w:szCs w:val="24"/>
        </w:rPr>
      </w:pPr>
    </w:p>
    <w:p w14:paraId="3B49D6B0" w14:textId="77777777" w:rsidR="003C35DE" w:rsidRPr="00041846" w:rsidRDefault="003C35DE" w:rsidP="005460AD">
      <w:pPr>
        <w:jc w:val="center"/>
        <w:rPr>
          <w:rFonts w:ascii="Times New Roman" w:hAnsi="Times New Roman" w:cs="Times New Roman"/>
          <w:b/>
          <w:bCs/>
          <w:sz w:val="24"/>
          <w:szCs w:val="24"/>
        </w:rPr>
      </w:pPr>
    </w:p>
    <w:p w14:paraId="5B09860C" w14:textId="10A0F932" w:rsidR="008656BD" w:rsidRPr="00041846" w:rsidRDefault="008656BD" w:rsidP="00155219">
      <w:pPr>
        <w:pStyle w:val="a7"/>
        <w:numPr>
          <w:ilvl w:val="0"/>
          <w:numId w:val="4"/>
        </w:numPr>
        <w:jc w:val="both"/>
        <w:rPr>
          <w:rFonts w:ascii="Times New Roman" w:hAnsi="Times New Roman" w:cs="Times New Roman"/>
          <w:b/>
          <w:bCs/>
          <w:sz w:val="24"/>
          <w:szCs w:val="24"/>
        </w:rPr>
      </w:pPr>
      <w:r w:rsidRPr="00041846">
        <w:rPr>
          <w:rFonts w:ascii="Times New Roman" w:hAnsi="Times New Roman" w:cs="Times New Roman"/>
          <w:b/>
          <w:bCs/>
          <w:sz w:val="24"/>
          <w:szCs w:val="24"/>
        </w:rPr>
        <w:lastRenderedPageBreak/>
        <w:t>Наименование и описание объекта закупки с указанием предъявляемых к нему качественных (технических) характеристик и условия контракта, в том числе обоснование начальной (максимальной) цены конт</w:t>
      </w:r>
      <w:r w:rsidR="00402428" w:rsidRPr="00041846">
        <w:rPr>
          <w:rFonts w:ascii="Times New Roman" w:hAnsi="Times New Roman" w:cs="Times New Roman"/>
          <w:b/>
          <w:bCs/>
          <w:sz w:val="24"/>
          <w:szCs w:val="24"/>
        </w:rPr>
        <w:t>ракта.</w:t>
      </w:r>
    </w:p>
    <w:p w14:paraId="241FEE89" w14:textId="0B49462D" w:rsidR="008A117D" w:rsidRPr="00041846" w:rsidRDefault="006D4D36" w:rsidP="003761FD">
      <w:pPr>
        <w:pStyle w:val="a7"/>
        <w:numPr>
          <w:ilvl w:val="1"/>
          <w:numId w:val="4"/>
        </w:numPr>
        <w:ind w:left="142" w:hanging="142"/>
        <w:jc w:val="both"/>
        <w:rPr>
          <w:rFonts w:ascii="Times New Roman" w:hAnsi="Times New Roman" w:cs="Times New Roman"/>
          <w:b/>
          <w:bCs/>
          <w:sz w:val="24"/>
          <w:szCs w:val="24"/>
        </w:rPr>
      </w:pPr>
      <w:r w:rsidRPr="006D4D36">
        <w:rPr>
          <w:rFonts w:ascii="Times New Roman" w:hAnsi="Times New Roman" w:cs="Times New Roman"/>
          <w:b/>
          <w:bCs/>
          <w:iCs/>
          <w:sz w:val="24"/>
          <w:szCs w:val="24"/>
          <w:lang w:bidi="ru-RU"/>
        </w:rPr>
        <w:t xml:space="preserve">Наименование объекта закупки: </w:t>
      </w:r>
      <w:r w:rsidR="00B65D1F">
        <w:rPr>
          <w:rFonts w:ascii="Times New Roman" w:hAnsi="Times New Roman" w:cs="Times New Roman"/>
          <w:sz w:val="24"/>
          <w:szCs w:val="24"/>
        </w:rPr>
        <w:t xml:space="preserve">Линейная арматура для линий ЛЭП 35-330 </w:t>
      </w:r>
      <w:proofErr w:type="spellStart"/>
      <w:r w:rsidR="00B65D1F">
        <w:rPr>
          <w:rFonts w:ascii="Times New Roman" w:hAnsi="Times New Roman" w:cs="Times New Roman"/>
          <w:sz w:val="24"/>
          <w:szCs w:val="24"/>
        </w:rPr>
        <w:t>кВ.</w:t>
      </w:r>
      <w:proofErr w:type="spellEnd"/>
    </w:p>
    <w:p w14:paraId="2CE2E4CF" w14:textId="49C81907" w:rsidR="008656BD" w:rsidRPr="00521BB2" w:rsidRDefault="008656BD" w:rsidP="00AC4CA1">
      <w:pPr>
        <w:pStyle w:val="a4"/>
        <w:numPr>
          <w:ilvl w:val="1"/>
          <w:numId w:val="4"/>
        </w:numPr>
        <w:spacing w:after="240" w:line="276" w:lineRule="auto"/>
        <w:ind w:left="142" w:firstLine="0"/>
        <w:jc w:val="both"/>
        <w:rPr>
          <w:rFonts w:ascii="Times New Roman" w:hAnsi="Times New Roman" w:cs="Times New Roman"/>
          <w:b/>
          <w:bCs/>
          <w:sz w:val="24"/>
          <w:szCs w:val="24"/>
        </w:rPr>
      </w:pPr>
      <w:r w:rsidRPr="00521BB2">
        <w:rPr>
          <w:rFonts w:ascii="Times New Roman" w:hAnsi="Times New Roman" w:cs="Times New Roman"/>
          <w:b/>
          <w:bCs/>
          <w:sz w:val="24"/>
          <w:szCs w:val="24"/>
        </w:rPr>
        <w:t>Описание объекта закупки:</w:t>
      </w:r>
      <w:r w:rsidR="00521BB2" w:rsidRPr="00521BB2">
        <w:rPr>
          <w:rFonts w:ascii="Times New Roman" w:hAnsi="Times New Roman" w:cs="Times New Roman"/>
          <w:sz w:val="24"/>
          <w:szCs w:val="24"/>
        </w:rPr>
        <w:t xml:space="preserve"> Линейная арматура для опор высоковольтных линий электропередачи напряжением 35-750 </w:t>
      </w:r>
      <w:proofErr w:type="spellStart"/>
      <w:r w:rsidR="00521BB2" w:rsidRPr="00521BB2">
        <w:rPr>
          <w:rFonts w:ascii="Times New Roman" w:hAnsi="Times New Roman" w:cs="Times New Roman"/>
          <w:sz w:val="24"/>
          <w:szCs w:val="24"/>
        </w:rPr>
        <w:t>кВ</w:t>
      </w:r>
      <w:r w:rsidR="00521BB2">
        <w:rPr>
          <w:rFonts w:ascii="Times New Roman" w:hAnsi="Times New Roman" w:cs="Times New Roman"/>
          <w:sz w:val="24"/>
          <w:szCs w:val="24"/>
        </w:rPr>
        <w:t>.</w:t>
      </w:r>
      <w:proofErr w:type="spellEnd"/>
    </w:p>
    <w:p w14:paraId="177099DD" w14:textId="5C73C5EC" w:rsidR="008656BD" w:rsidRPr="00A42A49" w:rsidRDefault="008656BD" w:rsidP="00155219">
      <w:pPr>
        <w:pStyle w:val="a7"/>
        <w:ind w:left="142" w:hanging="142"/>
        <w:jc w:val="both"/>
        <w:rPr>
          <w:rFonts w:ascii="Times New Roman" w:hAnsi="Times New Roman" w:cs="Times New Roman"/>
          <w:sz w:val="24"/>
          <w:szCs w:val="24"/>
        </w:rPr>
      </w:pPr>
      <w:r w:rsidRPr="00041846">
        <w:rPr>
          <w:rFonts w:ascii="Times New Roman" w:hAnsi="Times New Roman" w:cs="Times New Roman"/>
          <w:sz w:val="24"/>
          <w:szCs w:val="24"/>
        </w:rPr>
        <w:t xml:space="preserve"> Предмет закупки - право на заключение контракта </w:t>
      </w:r>
      <w:r w:rsidR="00402428" w:rsidRPr="00041846">
        <w:rPr>
          <w:rFonts w:ascii="Times New Roman" w:hAnsi="Times New Roman" w:cs="Times New Roman"/>
          <w:sz w:val="24"/>
          <w:szCs w:val="24"/>
        </w:rPr>
        <w:t xml:space="preserve">на поставку следующего </w:t>
      </w:r>
      <w:r w:rsidR="000C0CA5" w:rsidRPr="00041846">
        <w:rPr>
          <w:rFonts w:ascii="Times New Roman" w:hAnsi="Times New Roman" w:cs="Times New Roman"/>
          <w:sz w:val="24"/>
          <w:szCs w:val="24"/>
        </w:rPr>
        <w:t>товара</w:t>
      </w:r>
      <w:r w:rsidR="00976435" w:rsidRPr="00041846">
        <w:rPr>
          <w:rFonts w:ascii="Times New Roman" w:hAnsi="Times New Roman" w:cs="Times New Roman"/>
          <w:sz w:val="24"/>
          <w:szCs w:val="24"/>
          <w:lang w:val="uk-UA"/>
        </w:rPr>
        <w:t>:</w:t>
      </w:r>
    </w:p>
    <w:p w14:paraId="4998926A" w14:textId="77777777" w:rsidR="00A42A49" w:rsidRDefault="00A42A49" w:rsidP="00155219">
      <w:pPr>
        <w:pStyle w:val="a7"/>
        <w:ind w:left="142" w:hanging="142"/>
        <w:jc w:val="both"/>
        <w:rPr>
          <w:rFonts w:ascii="Times New Roman" w:hAnsi="Times New Roman" w:cs="Times New Roman"/>
          <w:sz w:val="24"/>
          <w:szCs w:val="24"/>
          <w:lang w:val="en-US"/>
        </w:rPr>
      </w:pPr>
    </w:p>
    <w:tbl>
      <w:tblPr>
        <w:tblW w:w="8960" w:type="dxa"/>
        <w:tblLook w:val="04A0" w:firstRow="1" w:lastRow="0" w:firstColumn="1" w:lastColumn="0" w:noHBand="0" w:noVBand="1"/>
      </w:tblPr>
      <w:tblGrid>
        <w:gridCol w:w="945"/>
        <w:gridCol w:w="5971"/>
        <w:gridCol w:w="1292"/>
        <w:gridCol w:w="948"/>
      </w:tblGrid>
      <w:tr w:rsidR="00A42A49" w:rsidRPr="00A42A49" w14:paraId="2EB843A7" w14:textId="77777777" w:rsidTr="00A42A49">
        <w:trPr>
          <w:trHeight w:val="960"/>
        </w:trPr>
        <w:tc>
          <w:tcPr>
            <w:tcW w:w="94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C5DEA7F"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 п/п</w:t>
            </w:r>
          </w:p>
        </w:tc>
        <w:tc>
          <w:tcPr>
            <w:tcW w:w="5971" w:type="dxa"/>
            <w:tcBorders>
              <w:top w:val="single" w:sz="8" w:space="0" w:color="000000"/>
              <w:left w:val="nil"/>
              <w:bottom w:val="single" w:sz="8" w:space="0" w:color="000000"/>
              <w:right w:val="single" w:sz="8" w:space="0" w:color="000000"/>
            </w:tcBorders>
            <w:shd w:val="clear" w:color="auto" w:fill="auto"/>
            <w:vAlign w:val="center"/>
            <w:hideMark/>
          </w:tcPr>
          <w:p w14:paraId="79F9E818"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Наименование, качественные и технические характеристики материала (товара)</w:t>
            </w:r>
          </w:p>
        </w:tc>
        <w:tc>
          <w:tcPr>
            <w:tcW w:w="1096" w:type="dxa"/>
            <w:tcBorders>
              <w:top w:val="single" w:sz="8" w:space="0" w:color="000000"/>
              <w:left w:val="nil"/>
              <w:bottom w:val="single" w:sz="8" w:space="0" w:color="000000"/>
              <w:right w:val="single" w:sz="8" w:space="0" w:color="000000"/>
            </w:tcBorders>
            <w:shd w:val="clear" w:color="auto" w:fill="auto"/>
            <w:vAlign w:val="center"/>
            <w:hideMark/>
          </w:tcPr>
          <w:p w14:paraId="0349E3D9"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Ед. измерения</w:t>
            </w:r>
          </w:p>
        </w:tc>
        <w:tc>
          <w:tcPr>
            <w:tcW w:w="948" w:type="dxa"/>
            <w:tcBorders>
              <w:top w:val="single" w:sz="8" w:space="0" w:color="000000"/>
              <w:left w:val="nil"/>
              <w:bottom w:val="single" w:sz="8" w:space="0" w:color="000000"/>
              <w:right w:val="single" w:sz="8" w:space="0" w:color="000000"/>
            </w:tcBorders>
            <w:shd w:val="clear" w:color="auto" w:fill="auto"/>
            <w:vAlign w:val="center"/>
            <w:hideMark/>
          </w:tcPr>
          <w:p w14:paraId="44B6AA83"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Кол-во</w:t>
            </w:r>
          </w:p>
        </w:tc>
      </w:tr>
      <w:tr w:rsidR="00A42A49" w:rsidRPr="00A42A49" w14:paraId="741DFD3F"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6E0822E6"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w:t>
            </w:r>
          </w:p>
        </w:tc>
        <w:tc>
          <w:tcPr>
            <w:tcW w:w="5971" w:type="dxa"/>
            <w:tcBorders>
              <w:top w:val="nil"/>
              <w:left w:val="nil"/>
              <w:bottom w:val="single" w:sz="8" w:space="0" w:color="000000"/>
              <w:right w:val="single" w:sz="8" w:space="0" w:color="000000"/>
            </w:tcBorders>
            <w:shd w:val="clear" w:color="auto" w:fill="auto"/>
            <w:vAlign w:val="center"/>
            <w:hideMark/>
          </w:tcPr>
          <w:p w14:paraId="492FCB76"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Узел крепления КГП-7-3</w:t>
            </w:r>
          </w:p>
        </w:tc>
        <w:tc>
          <w:tcPr>
            <w:tcW w:w="1096" w:type="dxa"/>
            <w:tcBorders>
              <w:top w:val="nil"/>
              <w:left w:val="nil"/>
              <w:bottom w:val="single" w:sz="8" w:space="0" w:color="000000"/>
              <w:right w:val="single" w:sz="8" w:space="0" w:color="000000"/>
            </w:tcBorders>
            <w:shd w:val="clear" w:color="auto" w:fill="auto"/>
            <w:vAlign w:val="center"/>
            <w:hideMark/>
          </w:tcPr>
          <w:p w14:paraId="499D5C16"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34E29940"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102</w:t>
            </w:r>
          </w:p>
        </w:tc>
      </w:tr>
      <w:tr w:rsidR="00A42A49" w:rsidRPr="00A42A49" w14:paraId="051FA557"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3D89414A"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w:t>
            </w:r>
          </w:p>
        </w:tc>
        <w:tc>
          <w:tcPr>
            <w:tcW w:w="5971" w:type="dxa"/>
            <w:tcBorders>
              <w:top w:val="nil"/>
              <w:left w:val="nil"/>
              <w:bottom w:val="single" w:sz="8" w:space="0" w:color="000000"/>
              <w:right w:val="single" w:sz="8" w:space="0" w:color="000000"/>
            </w:tcBorders>
            <w:shd w:val="clear" w:color="auto" w:fill="auto"/>
            <w:vAlign w:val="center"/>
            <w:hideMark/>
          </w:tcPr>
          <w:p w14:paraId="559A80D5"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Скоба СК-7-1А</w:t>
            </w:r>
          </w:p>
        </w:tc>
        <w:tc>
          <w:tcPr>
            <w:tcW w:w="1096" w:type="dxa"/>
            <w:tcBorders>
              <w:top w:val="nil"/>
              <w:left w:val="nil"/>
              <w:bottom w:val="single" w:sz="8" w:space="0" w:color="000000"/>
              <w:right w:val="single" w:sz="8" w:space="0" w:color="000000"/>
            </w:tcBorders>
            <w:shd w:val="clear" w:color="auto" w:fill="auto"/>
            <w:vAlign w:val="center"/>
            <w:hideMark/>
          </w:tcPr>
          <w:p w14:paraId="234D5A20"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698742EE"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24</w:t>
            </w:r>
          </w:p>
        </w:tc>
      </w:tr>
      <w:tr w:rsidR="00A42A49" w:rsidRPr="00A42A49" w14:paraId="79B8988B"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2A16BE44"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3</w:t>
            </w:r>
          </w:p>
        </w:tc>
        <w:tc>
          <w:tcPr>
            <w:tcW w:w="5971" w:type="dxa"/>
            <w:tcBorders>
              <w:top w:val="nil"/>
              <w:left w:val="nil"/>
              <w:bottom w:val="single" w:sz="8" w:space="0" w:color="000000"/>
              <w:right w:val="single" w:sz="8" w:space="0" w:color="000000"/>
            </w:tcBorders>
            <w:shd w:val="clear" w:color="auto" w:fill="auto"/>
            <w:vAlign w:val="center"/>
            <w:hideMark/>
          </w:tcPr>
          <w:p w14:paraId="458E115E"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Скоба СКД-10-1</w:t>
            </w:r>
          </w:p>
        </w:tc>
        <w:tc>
          <w:tcPr>
            <w:tcW w:w="1096" w:type="dxa"/>
            <w:tcBorders>
              <w:top w:val="nil"/>
              <w:left w:val="nil"/>
              <w:bottom w:val="single" w:sz="8" w:space="0" w:color="000000"/>
              <w:right w:val="single" w:sz="8" w:space="0" w:color="000000"/>
            </w:tcBorders>
            <w:shd w:val="clear" w:color="auto" w:fill="auto"/>
            <w:vAlign w:val="center"/>
            <w:hideMark/>
          </w:tcPr>
          <w:p w14:paraId="763D14BE"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2051B5CF"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24</w:t>
            </w:r>
          </w:p>
        </w:tc>
      </w:tr>
      <w:tr w:rsidR="00A42A49" w:rsidRPr="00A42A49" w14:paraId="3241F406"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39C0FE3D"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4</w:t>
            </w:r>
          </w:p>
        </w:tc>
        <w:tc>
          <w:tcPr>
            <w:tcW w:w="5971" w:type="dxa"/>
            <w:tcBorders>
              <w:top w:val="nil"/>
              <w:left w:val="nil"/>
              <w:bottom w:val="single" w:sz="8" w:space="0" w:color="000000"/>
              <w:right w:val="single" w:sz="8" w:space="0" w:color="000000"/>
            </w:tcBorders>
            <w:shd w:val="clear" w:color="auto" w:fill="auto"/>
            <w:vAlign w:val="center"/>
            <w:hideMark/>
          </w:tcPr>
          <w:p w14:paraId="3BE639CF"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Серьга СР-12-16</w:t>
            </w:r>
          </w:p>
        </w:tc>
        <w:tc>
          <w:tcPr>
            <w:tcW w:w="1096" w:type="dxa"/>
            <w:tcBorders>
              <w:top w:val="nil"/>
              <w:left w:val="nil"/>
              <w:bottom w:val="single" w:sz="8" w:space="0" w:color="000000"/>
              <w:right w:val="single" w:sz="8" w:space="0" w:color="000000"/>
            </w:tcBorders>
            <w:shd w:val="clear" w:color="auto" w:fill="auto"/>
            <w:vAlign w:val="center"/>
            <w:hideMark/>
          </w:tcPr>
          <w:p w14:paraId="0A449744"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046BAFBF"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137</w:t>
            </w:r>
          </w:p>
        </w:tc>
      </w:tr>
      <w:tr w:rsidR="00A42A49" w:rsidRPr="00A42A49" w14:paraId="15E173EC"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273B6884"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5</w:t>
            </w:r>
          </w:p>
        </w:tc>
        <w:tc>
          <w:tcPr>
            <w:tcW w:w="5971" w:type="dxa"/>
            <w:tcBorders>
              <w:top w:val="nil"/>
              <w:left w:val="nil"/>
              <w:bottom w:val="single" w:sz="8" w:space="0" w:color="000000"/>
              <w:right w:val="single" w:sz="8" w:space="0" w:color="000000"/>
            </w:tcBorders>
            <w:shd w:val="clear" w:color="auto" w:fill="auto"/>
            <w:vAlign w:val="center"/>
            <w:hideMark/>
          </w:tcPr>
          <w:p w14:paraId="2D255DBB"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Серьга СР-7-16</w:t>
            </w:r>
          </w:p>
        </w:tc>
        <w:tc>
          <w:tcPr>
            <w:tcW w:w="1096" w:type="dxa"/>
            <w:tcBorders>
              <w:top w:val="nil"/>
              <w:left w:val="nil"/>
              <w:bottom w:val="single" w:sz="8" w:space="0" w:color="000000"/>
              <w:right w:val="single" w:sz="8" w:space="0" w:color="000000"/>
            </w:tcBorders>
            <w:shd w:val="clear" w:color="auto" w:fill="auto"/>
            <w:vAlign w:val="center"/>
            <w:hideMark/>
          </w:tcPr>
          <w:p w14:paraId="0D89973E"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727BE3DC"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37</w:t>
            </w:r>
          </w:p>
        </w:tc>
      </w:tr>
      <w:tr w:rsidR="00A42A49" w:rsidRPr="00A42A49" w14:paraId="749CE702"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0528E819"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6</w:t>
            </w:r>
          </w:p>
        </w:tc>
        <w:tc>
          <w:tcPr>
            <w:tcW w:w="5971" w:type="dxa"/>
            <w:tcBorders>
              <w:top w:val="nil"/>
              <w:left w:val="nil"/>
              <w:bottom w:val="single" w:sz="8" w:space="0" w:color="000000"/>
              <w:right w:val="single" w:sz="8" w:space="0" w:color="000000"/>
            </w:tcBorders>
            <w:shd w:val="clear" w:color="auto" w:fill="auto"/>
            <w:vAlign w:val="center"/>
            <w:hideMark/>
          </w:tcPr>
          <w:p w14:paraId="0D5CC5E0"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 xml:space="preserve">Ушко </w:t>
            </w:r>
            <w:proofErr w:type="spellStart"/>
            <w:r w:rsidRPr="00A42A49">
              <w:rPr>
                <w:rFonts w:ascii="Times New Roman" w:eastAsia="Times New Roman" w:hAnsi="Times New Roman" w:cs="Times New Roman"/>
                <w:color w:val="000000"/>
                <w:sz w:val="24"/>
                <w:szCs w:val="24"/>
                <w:lang w:eastAsia="ru-RU"/>
              </w:rPr>
              <w:t>однолапчатое</w:t>
            </w:r>
            <w:proofErr w:type="spellEnd"/>
            <w:r w:rsidRPr="00A42A49">
              <w:rPr>
                <w:rFonts w:ascii="Times New Roman" w:eastAsia="Times New Roman" w:hAnsi="Times New Roman" w:cs="Times New Roman"/>
                <w:color w:val="000000"/>
                <w:sz w:val="24"/>
                <w:szCs w:val="24"/>
                <w:lang w:eastAsia="ru-RU"/>
              </w:rPr>
              <w:t xml:space="preserve"> У1К-7-16</w:t>
            </w:r>
          </w:p>
        </w:tc>
        <w:tc>
          <w:tcPr>
            <w:tcW w:w="1096" w:type="dxa"/>
            <w:tcBorders>
              <w:top w:val="nil"/>
              <w:left w:val="nil"/>
              <w:bottom w:val="single" w:sz="8" w:space="0" w:color="000000"/>
              <w:right w:val="single" w:sz="8" w:space="0" w:color="000000"/>
            </w:tcBorders>
            <w:shd w:val="clear" w:color="auto" w:fill="auto"/>
            <w:vAlign w:val="center"/>
            <w:hideMark/>
          </w:tcPr>
          <w:p w14:paraId="3B1FDE18"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50980FA4"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126</w:t>
            </w:r>
          </w:p>
        </w:tc>
      </w:tr>
      <w:tr w:rsidR="00A42A49" w:rsidRPr="00A42A49" w14:paraId="24DFEC3D"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42572F2A"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7</w:t>
            </w:r>
          </w:p>
        </w:tc>
        <w:tc>
          <w:tcPr>
            <w:tcW w:w="5971" w:type="dxa"/>
            <w:tcBorders>
              <w:top w:val="nil"/>
              <w:left w:val="nil"/>
              <w:bottom w:val="single" w:sz="8" w:space="0" w:color="000000"/>
              <w:right w:val="single" w:sz="8" w:space="0" w:color="000000"/>
            </w:tcBorders>
            <w:shd w:val="clear" w:color="auto" w:fill="auto"/>
            <w:vAlign w:val="center"/>
            <w:hideMark/>
          </w:tcPr>
          <w:p w14:paraId="25B9266A"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Ушко специальное УСК-7-16</w:t>
            </w:r>
          </w:p>
        </w:tc>
        <w:tc>
          <w:tcPr>
            <w:tcW w:w="1096" w:type="dxa"/>
            <w:tcBorders>
              <w:top w:val="nil"/>
              <w:left w:val="nil"/>
              <w:bottom w:val="single" w:sz="8" w:space="0" w:color="000000"/>
              <w:right w:val="single" w:sz="8" w:space="0" w:color="000000"/>
            </w:tcBorders>
            <w:shd w:val="clear" w:color="auto" w:fill="auto"/>
            <w:vAlign w:val="center"/>
            <w:hideMark/>
          </w:tcPr>
          <w:p w14:paraId="4B038746"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61696F4E"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37</w:t>
            </w:r>
          </w:p>
        </w:tc>
      </w:tr>
      <w:tr w:rsidR="00A42A49" w:rsidRPr="00A42A49" w14:paraId="00E94BDD"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3D769F07"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8</w:t>
            </w:r>
          </w:p>
        </w:tc>
        <w:tc>
          <w:tcPr>
            <w:tcW w:w="5971" w:type="dxa"/>
            <w:tcBorders>
              <w:top w:val="nil"/>
              <w:left w:val="nil"/>
              <w:bottom w:val="single" w:sz="8" w:space="0" w:color="000000"/>
              <w:right w:val="single" w:sz="8" w:space="0" w:color="000000"/>
            </w:tcBorders>
            <w:shd w:val="clear" w:color="auto" w:fill="auto"/>
            <w:vAlign w:val="center"/>
            <w:hideMark/>
          </w:tcPr>
          <w:p w14:paraId="0ABF923C"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Звено промежуточное ПР-7-6</w:t>
            </w:r>
          </w:p>
        </w:tc>
        <w:tc>
          <w:tcPr>
            <w:tcW w:w="1096" w:type="dxa"/>
            <w:tcBorders>
              <w:top w:val="nil"/>
              <w:left w:val="nil"/>
              <w:bottom w:val="single" w:sz="8" w:space="0" w:color="000000"/>
              <w:right w:val="single" w:sz="8" w:space="0" w:color="000000"/>
            </w:tcBorders>
            <w:shd w:val="clear" w:color="auto" w:fill="auto"/>
            <w:vAlign w:val="center"/>
            <w:hideMark/>
          </w:tcPr>
          <w:p w14:paraId="7259AE3B"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757E149A"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92</w:t>
            </w:r>
          </w:p>
        </w:tc>
      </w:tr>
      <w:tr w:rsidR="00A42A49" w:rsidRPr="00A42A49" w14:paraId="6648F113"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111010C4"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9</w:t>
            </w:r>
          </w:p>
        </w:tc>
        <w:tc>
          <w:tcPr>
            <w:tcW w:w="5971" w:type="dxa"/>
            <w:tcBorders>
              <w:top w:val="nil"/>
              <w:left w:val="nil"/>
              <w:bottom w:val="single" w:sz="8" w:space="0" w:color="000000"/>
              <w:right w:val="single" w:sz="8" w:space="0" w:color="000000"/>
            </w:tcBorders>
            <w:shd w:val="clear" w:color="auto" w:fill="auto"/>
            <w:vAlign w:val="center"/>
            <w:hideMark/>
          </w:tcPr>
          <w:p w14:paraId="305FDA84"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Звено промежуточное ПР-12-6</w:t>
            </w:r>
          </w:p>
        </w:tc>
        <w:tc>
          <w:tcPr>
            <w:tcW w:w="1096" w:type="dxa"/>
            <w:tcBorders>
              <w:top w:val="nil"/>
              <w:left w:val="nil"/>
              <w:bottom w:val="single" w:sz="8" w:space="0" w:color="000000"/>
              <w:right w:val="single" w:sz="8" w:space="0" w:color="000000"/>
            </w:tcBorders>
            <w:shd w:val="clear" w:color="auto" w:fill="auto"/>
            <w:vAlign w:val="center"/>
            <w:hideMark/>
          </w:tcPr>
          <w:p w14:paraId="684EB87B"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2F08238F"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24</w:t>
            </w:r>
          </w:p>
        </w:tc>
      </w:tr>
      <w:tr w:rsidR="00A42A49" w:rsidRPr="00A42A49" w14:paraId="603E5A22"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175554B9"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10</w:t>
            </w:r>
          </w:p>
        </w:tc>
        <w:tc>
          <w:tcPr>
            <w:tcW w:w="5971" w:type="dxa"/>
            <w:tcBorders>
              <w:top w:val="nil"/>
              <w:left w:val="nil"/>
              <w:bottom w:val="single" w:sz="8" w:space="0" w:color="000000"/>
              <w:right w:val="single" w:sz="8" w:space="0" w:color="000000"/>
            </w:tcBorders>
            <w:shd w:val="clear" w:color="auto" w:fill="auto"/>
            <w:vAlign w:val="center"/>
            <w:hideMark/>
          </w:tcPr>
          <w:p w14:paraId="3FA0097C"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Звено промежуточное Регулируемое ПРР-7-1</w:t>
            </w:r>
          </w:p>
        </w:tc>
        <w:tc>
          <w:tcPr>
            <w:tcW w:w="1096" w:type="dxa"/>
            <w:tcBorders>
              <w:top w:val="nil"/>
              <w:left w:val="nil"/>
              <w:bottom w:val="single" w:sz="8" w:space="0" w:color="000000"/>
              <w:right w:val="single" w:sz="8" w:space="0" w:color="000000"/>
            </w:tcBorders>
            <w:shd w:val="clear" w:color="auto" w:fill="auto"/>
            <w:vAlign w:val="center"/>
            <w:hideMark/>
          </w:tcPr>
          <w:p w14:paraId="7998B070"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71B5A315"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92</w:t>
            </w:r>
          </w:p>
        </w:tc>
      </w:tr>
      <w:tr w:rsidR="00A42A49" w:rsidRPr="00A42A49" w14:paraId="4949C0EF"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5314ADC8"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11</w:t>
            </w:r>
          </w:p>
        </w:tc>
        <w:tc>
          <w:tcPr>
            <w:tcW w:w="5971" w:type="dxa"/>
            <w:tcBorders>
              <w:top w:val="nil"/>
              <w:left w:val="nil"/>
              <w:bottom w:val="single" w:sz="8" w:space="0" w:color="000000"/>
              <w:right w:val="single" w:sz="8" w:space="0" w:color="000000"/>
            </w:tcBorders>
            <w:shd w:val="clear" w:color="auto" w:fill="auto"/>
            <w:vAlign w:val="center"/>
            <w:hideMark/>
          </w:tcPr>
          <w:p w14:paraId="5B5BACEB"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Звено промежуточное Регулируемое ПРР-12-1</w:t>
            </w:r>
          </w:p>
        </w:tc>
        <w:tc>
          <w:tcPr>
            <w:tcW w:w="1096" w:type="dxa"/>
            <w:tcBorders>
              <w:top w:val="nil"/>
              <w:left w:val="nil"/>
              <w:bottom w:val="single" w:sz="8" w:space="0" w:color="000000"/>
              <w:right w:val="single" w:sz="8" w:space="0" w:color="000000"/>
            </w:tcBorders>
            <w:shd w:val="clear" w:color="auto" w:fill="auto"/>
            <w:vAlign w:val="center"/>
            <w:hideMark/>
          </w:tcPr>
          <w:p w14:paraId="67059659"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5C65D283"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54</w:t>
            </w:r>
          </w:p>
        </w:tc>
      </w:tr>
      <w:tr w:rsidR="00A42A49" w:rsidRPr="00A42A49" w14:paraId="0A70D576"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2D7B6665"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12</w:t>
            </w:r>
          </w:p>
        </w:tc>
        <w:tc>
          <w:tcPr>
            <w:tcW w:w="5971" w:type="dxa"/>
            <w:tcBorders>
              <w:top w:val="nil"/>
              <w:left w:val="nil"/>
              <w:bottom w:val="single" w:sz="8" w:space="0" w:color="000000"/>
              <w:right w:val="single" w:sz="8" w:space="0" w:color="000000"/>
            </w:tcBorders>
            <w:shd w:val="clear" w:color="auto" w:fill="auto"/>
            <w:vAlign w:val="center"/>
            <w:hideMark/>
          </w:tcPr>
          <w:p w14:paraId="7213F4CC"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Звено промежуточное монтажное ПТМ-7-3</w:t>
            </w:r>
          </w:p>
        </w:tc>
        <w:tc>
          <w:tcPr>
            <w:tcW w:w="1096" w:type="dxa"/>
            <w:tcBorders>
              <w:top w:val="nil"/>
              <w:left w:val="nil"/>
              <w:bottom w:val="single" w:sz="8" w:space="0" w:color="000000"/>
              <w:right w:val="single" w:sz="8" w:space="0" w:color="000000"/>
            </w:tcBorders>
            <w:shd w:val="clear" w:color="auto" w:fill="auto"/>
            <w:vAlign w:val="center"/>
            <w:hideMark/>
          </w:tcPr>
          <w:p w14:paraId="02A33A96"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4B0B455D"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58</w:t>
            </w:r>
          </w:p>
        </w:tc>
      </w:tr>
      <w:tr w:rsidR="00A42A49" w:rsidRPr="00A42A49" w14:paraId="107618DF"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25B9BDBA"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13</w:t>
            </w:r>
          </w:p>
        </w:tc>
        <w:tc>
          <w:tcPr>
            <w:tcW w:w="5971" w:type="dxa"/>
            <w:tcBorders>
              <w:top w:val="nil"/>
              <w:left w:val="nil"/>
              <w:bottom w:val="single" w:sz="8" w:space="0" w:color="000000"/>
              <w:right w:val="single" w:sz="8" w:space="0" w:color="000000"/>
            </w:tcBorders>
            <w:shd w:val="clear" w:color="auto" w:fill="auto"/>
            <w:vAlign w:val="center"/>
            <w:hideMark/>
          </w:tcPr>
          <w:p w14:paraId="61B04257"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Звено промежуточное монтажное ПТМ-12-3</w:t>
            </w:r>
          </w:p>
        </w:tc>
        <w:tc>
          <w:tcPr>
            <w:tcW w:w="1096" w:type="dxa"/>
            <w:tcBorders>
              <w:top w:val="nil"/>
              <w:left w:val="nil"/>
              <w:bottom w:val="single" w:sz="8" w:space="0" w:color="000000"/>
              <w:right w:val="single" w:sz="8" w:space="0" w:color="000000"/>
            </w:tcBorders>
            <w:shd w:val="clear" w:color="auto" w:fill="auto"/>
            <w:vAlign w:val="center"/>
            <w:hideMark/>
          </w:tcPr>
          <w:p w14:paraId="41EDDF2B"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5D974D1C"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24</w:t>
            </w:r>
          </w:p>
        </w:tc>
      </w:tr>
      <w:tr w:rsidR="00A42A49" w:rsidRPr="00A42A49" w14:paraId="63320EFD"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1DA4D37E"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14</w:t>
            </w:r>
          </w:p>
        </w:tc>
        <w:tc>
          <w:tcPr>
            <w:tcW w:w="5971" w:type="dxa"/>
            <w:tcBorders>
              <w:top w:val="nil"/>
              <w:left w:val="nil"/>
              <w:bottom w:val="single" w:sz="8" w:space="0" w:color="000000"/>
              <w:right w:val="single" w:sz="8" w:space="0" w:color="000000"/>
            </w:tcBorders>
            <w:shd w:val="clear" w:color="auto" w:fill="auto"/>
            <w:vAlign w:val="center"/>
            <w:hideMark/>
          </w:tcPr>
          <w:p w14:paraId="57525041"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Зажим ПГН-3-5</w:t>
            </w:r>
          </w:p>
        </w:tc>
        <w:tc>
          <w:tcPr>
            <w:tcW w:w="1096" w:type="dxa"/>
            <w:tcBorders>
              <w:top w:val="nil"/>
              <w:left w:val="nil"/>
              <w:bottom w:val="single" w:sz="8" w:space="0" w:color="000000"/>
              <w:right w:val="single" w:sz="8" w:space="0" w:color="000000"/>
            </w:tcBorders>
            <w:shd w:val="clear" w:color="auto" w:fill="auto"/>
            <w:vAlign w:val="center"/>
            <w:hideMark/>
          </w:tcPr>
          <w:p w14:paraId="0BDDB265"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53118BEE"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138</w:t>
            </w:r>
          </w:p>
        </w:tc>
      </w:tr>
      <w:tr w:rsidR="00A42A49" w:rsidRPr="00A42A49" w14:paraId="56BC54B2"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1275DE79"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15</w:t>
            </w:r>
          </w:p>
        </w:tc>
        <w:tc>
          <w:tcPr>
            <w:tcW w:w="5971" w:type="dxa"/>
            <w:tcBorders>
              <w:top w:val="nil"/>
              <w:left w:val="nil"/>
              <w:bottom w:val="single" w:sz="8" w:space="0" w:color="000000"/>
              <w:right w:val="single" w:sz="8" w:space="0" w:color="000000"/>
            </w:tcBorders>
            <w:shd w:val="clear" w:color="auto" w:fill="auto"/>
            <w:vAlign w:val="center"/>
            <w:hideMark/>
          </w:tcPr>
          <w:p w14:paraId="4EE48446"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Зажим натяжной НЗ-2-7</w:t>
            </w:r>
          </w:p>
        </w:tc>
        <w:tc>
          <w:tcPr>
            <w:tcW w:w="1096" w:type="dxa"/>
            <w:tcBorders>
              <w:top w:val="nil"/>
              <w:left w:val="nil"/>
              <w:bottom w:val="single" w:sz="8" w:space="0" w:color="000000"/>
              <w:right w:val="single" w:sz="8" w:space="0" w:color="000000"/>
            </w:tcBorders>
            <w:shd w:val="clear" w:color="auto" w:fill="auto"/>
            <w:vAlign w:val="center"/>
            <w:hideMark/>
          </w:tcPr>
          <w:p w14:paraId="2FB353BD"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0DA03921"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80</w:t>
            </w:r>
          </w:p>
        </w:tc>
      </w:tr>
      <w:tr w:rsidR="00A42A49" w:rsidRPr="00A42A49" w14:paraId="694AF960"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120A02DD"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16</w:t>
            </w:r>
          </w:p>
        </w:tc>
        <w:tc>
          <w:tcPr>
            <w:tcW w:w="5971" w:type="dxa"/>
            <w:tcBorders>
              <w:top w:val="nil"/>
              <w:left w:val="nil"/>
              <w:bottom w:val="single" w:sz="8" w:space="0" w:color="000000"/>
              <w:right w:val="single" w:sz="8" w:space="0" w:color="000000"/>
            </w:tcBorders>
            <w:shd w:val="clear" w:color="auto" w:fill="auto"/>
            <w:vAlign w:val="center"/>
            <w:hideMark/>
          </w:tcPr>
          <w:p w14:paraId="251C95BA"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Зажим натяжной клиновой НКК-1-1Б</w:t>
            </w:r>
          </w:p>
        </w:tc>
        <w:tc>
          <w:tcPr>
            <w:tcW w:w="1096" w:type="dxa"/>
            <w:tcBorders>
              <w:top w:val="nil"/>
              <w:left w:val="nil"/>
              <w:bottom w:val="single" w:sz="8" w:space="0" w:color="000000"/>
              <w:right w:val="single" w:sz="8" w:space="0" w:color="000000"/>
            </w:tcBorders>
            <w:shd w:val="clear" w:color="auto" w:fill="auto"/>
            <w:vAlign w:val="center"/>
            <w:hideMark/>
          </w:tcPr>
          <w:p w14:paraId="54A8D84F"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6C7F436F"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24</w:t>
            </w:r>
          </w:p>
        </w:tc>
      </w:tr>
      <w:tr w:rsidR="00A42A49" w:rsidRPr="00A42A49" w14:paraId="3D9A6C8B"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7C4DC20C"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17</w:t>
            </w:r>
          </w:p>
        </w:tc>
        <w:tc>
          <w:tcPr>
            <w:tcW w:w="5971" w:type="dxa"/>
            <w:tcBorders>
              <w:top w:val="nil"/>
              <w:left w:val="nil"/>
              <w:bottom w:val="single" w:sz="8" w:space="0" w:color="000000"/>
              <w:right w:val="single" w:sz="8" w:space="0" w:color="000000"/>
            </w:tcBorders>
            <w:shd w:val="clear" w:color="auto" w:fill="auto"/>
            <w:vAlign w:val="center"/>
            <w:hideMark/>
          </w:tcPr>
          <w:p w14:paraId="4E1A2EF5"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Зажим натяжной заземляющий ЗПС-50-3В</w:t>
            </w:r>
          </w:p>
        </w:tc>
        <w:tc>
          <w:tcPr>
            <w:tcW w:w="1096" w:type="dxa"/>
            <w:tcBorders>
              <w:top w:val="nil"/>
              <w:left w:val="nil"/>
              <w:bottom w:val="single" w:sz="8" w:space="0" w:color="000000"/>
              <w:right w:val="single" w:sz="8" w:space="0" w:color="000000"/>
            </w:tcBorders>
            <w:shd w:val="clear" w:color="auto" w:fill="auto"/>
            <w:vAlign w:val="center"/>
            <w:hideMark/>
          </w:tcPr>
          <w:p w14:paraId="5D885CB8"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5359F860"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24</w:t>
            </w:r>
          </w:p>
        </w:tc>
      </w:tr>
      <w:tr w:rsidR="00A42A49" w:rsidRPr="00A42A49" w14:paraId="35DBE2AC"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6842D906"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18</w:t>
            </w:r>
          </w:p>
        </w:tc>
        <w:tc>
          <w:tcPr>
            <w:tcW w:w="5971" w:type="dxa"/>
            <w:tcBorders>
              <w:top w:val="nil"/>
              <w:left w:val="nil"/>
              <w:bottom w:val="single" w:sz="8" w:space="0" w:color="000000"/>
              <w:right w:val="single" w:sz="8" w:space="0" w:color="000000"/>
            </w:tcBorders>
            <w:shd w:val="clear" w:color="auto" w:fill="auto"/>
            <w:vAlign w:val="center"/>
            <w:hideMark/>
          </w:tcPr>
          <w:p w14:paraId="678CB4C9"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 xml:space="preserve">Зажим </w:t>
            </w:r>
            <w:proofErr w:type="spellStart"/>
            <w:r w:rsidRPr="00A42A49">
              <w:rPr>
                <w:rFonts w:ascii="Times New Roman" w:eastAsia="Times New Roman" w:hAnsi="Times New Roman" w:cs="Times New Roman"/>
                <w:color w:val="000000"/>
                <w:sz w:val="24"/>
                <w:szCs w:val="24"/>
                <w:lang w:eastAsia="ru-RU"/>
              </w:rPr>
              <w:t>плашечный</w:t>
            </w:r>
            <w:proofErr w:type="spellEnd"/>
            <w:r w:rsidRPr="00A42A49">
              <w:rPr>
                <w:rFonts w:ascii="Times New Roman" w:eastAsia="Times New Roman" w:hAnsi="Times New Roman" w:cs="Times New Roman"/>
                <w:color w:val="000000"/>
                <w:sz w:val="24"/>
                <w:szCs w:val="24"/>
                <w:lang w:eastAsia="ru-RU"/>
              </w:rPr>
              <w:t xml:space="preserve"> ПА-4-1</w:t>
            </w:r>
          </w:p>
        </w:tc>
        <w:tc>
          <w:tcPr>
            <w:tcW w:w="1096" w:type="dxa"/>
            <w:tcBorders>
              <w:top w:val="nil"/>
              <w:left w:val="nil"/>
              <w:bottom w:val="single" w:sz="8" w:space="0" w:color="000000"/>
              <w:right w:val="single" w:sz="8" w:space="0" w:color="000000"/>
            </w:tcBorders>
            <w:shd w:val="clear" w:color="auto" w:fill="auto"/>
            <w:vAlign w:val="center"/>
            <w:hideMark/>
          </w:tcPr>
          <w:p w14:paraId="1C007BA8"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5994A071"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130</w:t>
            </w:r>
          </w:p>
        </w:tc>
      </w:tr>
      <w:tr w:rsidR="00A42A49" w:rsidRPr="00A42A49" w14:paraId="6ECD2EB7"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4F93AF3C"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19</w:t>
            </w:r>
          </w:p>
        </w:tc>
        <w:tc>
          <w:tcPr>
            <w:tcW w:w="5971" w:type="dxa"/>
            <w:tcBorders>
              <w:top w:val="nil"/>
              <w:left w:val="nil"/>
              <w:bottom w:val="single" w:sz="8" w:space="0" w:color="000000"/>
              <w:right w:val="single" w:sz="8" w:space="0" w:color="000000"/>
            </w:tcBorders>
            <w:shd w:val="clear" w:color="auto" w:fill="auto"/>
            <w:vAlign w:val="center"/>
            <w:hideMark/>
          </w:tcPr>
          <w:p w14:paraId="6FB666F6"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Узел крепления КГП-7-2Б</w:t>
            </w:r>
          </w:p>
        </w:tc>
        <w:tc>
          <w:tcPr>
            <w:tcW w:w="1096" w:type="dxa"/>
            <w:tcBorders>
              <w:top w:val="nil"/>
              <w:left w:val="nil"/>
              <w:bottom w:val="single" w:sz="8" w:space="0" w:color="000000"/>
              <w:right w:val="single" w:sz="8" w:space="0" w:color="000000"/>
            </w:tcBorders>
            <w:shd w:val="clear" w:color="auto" w:fill="auto"/>
            <w:vAlign w:val="center"/>
            <w:hideMark/>
          </w:tcPr>
          <w:p w14:paraId="4398E739"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шт.</w:t>
            </w:r>
          </w:p>
        </w:tc>
        <w:tc>
          <w:tcPr>
            <w:tcW w:w="948" w:type="dxa"/>
            <w:tcBorders>
              <w:top w:val="nil"/>
              <w:left w:val="nil"/>
              <w:bottom w:val="single" w:sz="8" w:space="0" w:color="000000"/>
              <w:right w:val="single" w:sz="8" w:space="0" w:color="000000"/>
            </w:tcBorders>
            <w:shd w:val="clear" w:color="auto" w:fill="auto"/>
            <w:vAlign w:val="center"/>
            <w:hideMark/>
          </w:tcPr>
          <w:p w14:paraId="5BEB5949"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50</w:t>
            </w:r>
          </w:p>
        </w:tc>
      </w:tr>
      <w:tr w:rsidR="00A42A49" w:rsidRPr="00A42A49" w14:paraId="3E017133"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50862395"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20</w:t>
            </w:r>
          </w:p>
        </w:tc>
        <w:tc>
          <w:tcPr>
            <w:tcW w:w="5971" w:type="dxa"/>
            <w:tcBorders>
              <w:top w:val="nil"/>
              <w:left w:val="nil"/>
              <w:bottom w:val="single" w:sz="8" w:space="0" w:color="000000"/>
              <w:right w:val="single" w:sz="8" w:space="0" w:color="000000"/>
            </w:tcBorders>
            <w:shd w:val="clear" w:color="auto" w:fill="auto"/>
            <w:vAlign w:val="center"/>
            <w:hideMark/>
          </w:tcPr>
          <w:p w14:paraId="450FE3C5"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Узел крепления КГП-12-1</w:t>
            </w:r>
          </w:p>
        </w:tc>
        <w:tc>
          <w:tcPr>
            <w:tcW w:w="1096" w:type="dxa"/>
            <w:tcBorders>
              <w:top w:val="nil"/>
              <w:left w:val="nil"/>
              <w:bottom w:val="single" w:sz="8" w:space="0" w:color="000000"/>
              <w:right w:val="single" w:sz="8" w:space="0" w:color="000000"/>
            </w:tcBorders>
            <w:shd w:val="clear" w:color="auto" w:fill="auto"/>
            <w:vAlign w:val="center"/>
            <w:hideMark/>
          </w:tcPr>
          <w:p w14:paraId="0DA1D1D7"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13FBCD58"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30</w:t>
            </w:r>
          </w:p>
        </w:tc>
      </w:tr>
      <w:tr w:rsidR="00A42A49" w:rsidRPr="00A42A49" w14:paraId="62A4A7A0"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58608F43"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21</w:t>
            </w:r>
          </w:p>
        </w:tc>
        <w:tc>
          <w:tcPr>
            <w:tcW w:w="5971" w:type="dxa"/>
            <w:tcBorders>
              <w:top w:val="nil"/>
              <w:left w:val="nil"/>
              <w:bottom w:val="single" w:sz="8" w:space="0" w:color="000000"/>
              <w:right w:val="single" w:sz="8" w:space="0" w:color="000000"/>
            </w:tcBorders>
            <w:shd w:val="clear" w:color="auto" w:fill="auto"/>
            <w:vAlign w:val="center"/>
            <w:hideMark/>
          </w:tcPr>
          <w:p w14:paraId="0B64E019"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Звено промежуточное монтажное ПТМ-12-2</w:t>
            </w:r>
          </w:p>
        </w:tc>
        <w:tc>
          <w:tcPr>
            <w:tcW w:w="1096" w:type="dxa"/>
            <w:tcBorders>
              <w:top w:val="nil"/>
              <w:left w:val="nil"/>
              <w:bottom w:val="single" w:sz="8" w:space="0" w:color="000000"/>
              <w:right w:val="single" w:sz="8" w:space="0" w:color="000000"/>
            </w:tcBorders>
            <w:shd w:val="clear" w:color="auto" w:fill="auto"/>
            <w:vAlign w:val="center"/>
            <w:hideMark/>
          </w:tcPr>
          <w:p w14:paraId="37F5E1FE"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6EEBAEFA"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30</w:t>
            </w:r>
          </w:p>
        </w:tc>
      </w:tr>
      <w:tr w:rsidR="00A42A49" w:rsidRPr="00A42A49" w14:paraId="68D291AA"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61BF9A3C"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22</w:t>
            </w:r>
          </w:p>
        </w:tc>
        <w:tc>
          <w:tcPr>
            <w:tcW w:w="5971" w:type="dxa"/>
            <w:tcBorders>
              <w:top w:val="nil"/>
              <w:left w:val="nil"/>
              <w:bottom w:val="single" w:sz="8" w:space="0" w:color="000000"/>
              <w:right w:val="single" w:sz="8" w:space="0" w:color="000000"/>
            </w:tcBorders>
            <w:shd w:val="clear" w:color="auto" w:fill="auto"/>
            <w:vAlign w:val="center"/>
            <w:hideMark/>
          </w:tcPr>
          <w:p w14:paraId="0E8CEC55"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Звено промежуточное переходное ПРТ-12-1</w:t>
            </w:r>
          </w:p>
        </w:tc>
        <w:tc>
          <w:tcPr>
            <w:tcW w:w="1096" w:type="dxa"/>
            <w:tcBorders>
              <w:top w:val="nil"/>
              <w:left w:val="nil"/>
              <w:bottom w:val="single" w:sz="8" w:space="0" w:color="000000"/>
              <w:right w:val="single" w:sz="8" w:space="0" w:color="000000"/>
            </w:tcBorders>
            <w:shd w:val="clear" w:color="auto" w:fill="auto"/>
            <w:vAlign w:val="center"/>
            <w:hideMark/>
          </w:tcPr>
          <w:p w14:paraId="4F532802"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4432B83B"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30</w:t>
            </w:r>
          </w:p>
        </w:tc>
      </w:tr>
      <w:tr w:rsidR="00A42A49" w:rsidRPr="00A42A49" w14:paraId="33AC2239"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712B059D"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23</w:t>
            </w:r>
          </w:p>
        </w:tc>
        <w:tc>
          <w:tcPr>
            <w:tcW w:w="5971" w:type="dxa"/>
            <w:tcBorders>
              <w:top w:val="nil"/>
              <w:left w:val="nil"/>
              <w:bottom w:val="single" w:sz="8" w:space="0" w:color="000000"/>
              <w:right w:val="single" w:sz="8" w:space="0" w:color="000000"/>
            </w:tcBorders>
            <w:shd w:val="clear" w:color="auto" w:fill="auto"/>
            <w:vAlign w:val="center"/>
            <w:hideMark/>
          </w:tcPr>
          <w:p w14:paraId="1A835697"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Скоба СК-12-1А</w:t>
            </w:r>
          </w:p>
        </w:tc>
        <w:tc>
          <w:tcPr>
            <w:tcW w:w="1096" w:type="dxa"/>
            <w:tcBorders>
              <w:top w:val="nil"/>
              <w:left w:val="nil"/>
              <w:bottom w:val="single" w:sz="8" w:space="0" w:color="000000"/>
              <w:right w:val="single" w:sz="8" w:space="0" w:color="000000"/>
            </w:tcBorders>
            <w:shd w:val="clear" w:color="auto" w:fill="auto"/>
            <w:vAlign w:val="center"/>
            <w:hideMark/>
          </w:tcPr>
          <w:p w14:paraId="3B9DB0C1"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2B92A40C"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60</w:t>
            </w:r>
          </w:p>
        </w:tc>
      </w:tr>
      <w:tr w:rsidR="00A42A49" w:rsidRPr="00A42A49" w14:paraId="1EA8120D"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6DA9B195"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24</w:t>
            </w:r>
          </w:p>
        </w:tc>
        <w:tc>
          <w:tcPr>
            <w:tcW w:w="5971" w:type="dxa"/>
            <w:tcBorders>
              <w:top w:val="nil"/>
              <w:left w:val="nil"/>
              <w:bottom w:val="single" w:sz="8" w:space="0" w:color="000000"/>
              <w:right w:val="single" w:sz="8" w:space="0" w:color="000000"/>
            </w:tcBorders>
            <w:shd w:val="clear" w:color="auto" w:fill="auto"/>
            <w:vAlign w:val="center"/>
            <w:hideMark/>
          </w:tcPr>
          <w:p w14:paraId="220E88E8"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 xml:space="preserve">Зажим </w:t>
            </w:r>
            <w:proofErr w:type="spellStart"/>
            <w:r w:rsidRPr="00A42A49">
              <w:rPr>
                <w:rFonts w:ascii="Times New Roman" w:eastAsia="Times New Roman" w:hAnsi="Times New Roman" w:cs="Times New Roman"/>
                <w:color w:val="000000"/>
                <w:sz w:val="24"/>
                <w:szCs w:val="24"/>
                <w:lang w:eastAsia="ru-RU"/>
              </w:rPr>
              <w:t>ответвительный</w:t>
            </w:r>
            <w:proofErr w:type="spellEnd"/>
            <w:r w:rsidRPr="00A42A49">
              <w:rPr>
                <w:rFonts w:ascii="Times New Roman" w:eastAsia="Times New Roman" w:hAnsi="Times New Roman" w:cs="Times New Roman"/>
                <w:color w:val="000000"/>
                <w:sz w:val="24"/>
                <w:szCs w:val="24"/>
                <w:lang w:eastAsia="ru-RU"/>
              </w:rPr>
              <w:t xml:space="preserve"> ОА-185-1</w:t>
            </w:r>
          </w:p>
        </w:tc>
        <w:tc>
          <w:tcPr>
            <w:tcW w:w="1096" w:type="dxa"/>
            <w:tcBorders>
              <w:top w:val="nil"/>
              <w:left w:val="nil"/>
              <w:bottom w:val="single" w:sz="8" w:space="0" w:color="000000"/>
              <w:right w:val="single" w:sz="8" w:space="0" w:color="000000"/>
            </w:tcBorders>
            <w:shd w:val="clear" w:color="auto" w:fill="auto"/>
            <w:vAlign w:val="center"/>
            <w:hideMark/>
          </w:tcPr>
          <w:p w14:paraId="22A6F5CA"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7A300120"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15</w:t>
            </w:r>
          </w:p>
        </w:tc>
      </w:tr>
      <w:tr w:rsidR="00A42A49" w:rsidRPr="00A42A49" w14:paraId="5E4ED514"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30C94614"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25</w:t>
            </w:r>
          </w:p>
        </w:tc>
        <w:tc>
          <w:tcPr>
            <w:tcW w:w="5971" w:type="dxa"/>
            <w:tcBorders>
              <w:top w:val="nil"/>
              <w:left w:val="nil"/>
              <w:bottom w:val="single" w:sz="8" w:space="0" w:color="000000"/>
              <w:right w:val="single" w:sz="8" w:space="0" w:color="000000"/>
            </w:tcBorders>
            <w:shd w:val="clear" w:color="auto" w:fill="auto"/>
            <w:vAlign w:val="center"/>
            <w:hideMark/>
          </w:tcPr>
          <w:p w14:paraId="34924070"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 xml:space="preserve">Зажим </w:t>
            </w:r>
            <w:proofErr w:type="spellStart"/>
            <w:r w:rsidRPr="00A42A49">
              <w:rPr>
                <w:rFonts w:ascii="Times New Roman" w:eastAsia="Times New Roman" w:hAnsi="Times New Roman" w:cs="Times New Roman"/>
                <w:color w:val="000000"/>
                <w:sz w:val="24"/>
                <w:szCs w:val="24"/>
                <w:lang w:eastAsia="ru-RU"/>
              </w:rPr>
              <w:t>ответвительный</w:t>
            </w:r>
            <w:proofErr w:type="spellEnd"/>
            <w:r w:rsidRPr="00A42A49">
              <w:rPr>
                <w:rFonts w:ascii="Times New Roman" w:eastAsia="Times New Roman" w:hAnsi="Times New Roman" w:cs="Times New Roman"/>
                <w:color w:val="000000"/>
                <w:sz w:val="24"/>
                <w:szCs w:val="24"/>
                <w:lang w:eastAsia="ru-RU"/>
              </w:rPr>
              <w:t xml:space="preserve"> ОА-150-1</w:t>
            </w:r>
          </w:p>
        </w:tc>
        <w:tc>
          <w:tcPr>
            <w:tcW w:w="1096" w:type="dxa"/>
            <w:tcBorders>
              <w:top w:val="nil"/>
              <w:left w:val="nil"/>
              <w:bottom w:val="single" w:sz="8" w:space="0" w:color="000000"/>
              <w:right w:val="single" w:sz="8" w:space="0" w:color="000000"/>
            </w:tcBorders>
            <w:shd w:val="clear" w:color="auto" w:fill="auto"/>
            <w:vAlign w:val="center"/>
            <w:hideMark/>
          </w:tcPr>
          <w:p w14:paraId="69BED3FD"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58D77FCE"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15</w:t>
            </w:r>
          </w:p>
        </w:tc>
      </w:tr>
      <w:tr w:rsidR="00A42A49" w:rsidRPr="00A42A49" w14:paraId="6F1F6065"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115158E7"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26</w:t>
            </w:r>
          </w:p>
        </w:tc>
        <w:tc>
          <w:tcPr>
            <w:tcW w:w="5971" w:type="dxa"/>
            <w:tcBorders>
              <w:top w:val="nil"/>
              <w:left w:val="nil"/>
              <w:bottom w:val="single" w:sz="8" w:space="0" w:color="000000"/>
              <w:right w:val="single" w:sz="8" w:space="0" w:color="000000"/>
            </w:tcBorders>
            <w:shd w:val="clear" w:color="auto" w:fill="auto"/>
            <w:vAlign w:val="center"/>
            <w:hideMark/>
          </w:tcPr>
          <w:p w14:paraId="78CC5A53"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 xml:space="preserve">Зажим </w:t>
            </w:r>
            <w:proofErr w:type="spellStart"/>
            <w:r w:rsidRPr="00A42A49">
              <w:rPr>
                <w:rFonts w:ascii="Times New Roman" w:eastAsia="Times New Roman" w:hAnsi="Times New Roman" w:cs="Times New Roman"/>
                <w:color w:val="000000"/>
                <w:sz w:val="24"/>
                <w:szCs w:val="24"/>
                <w:lang w:eastAsia="ru-RU"/>
              </w:rPr>
              <w:t>плашечный</w:t>
            </w:r>
            <w:proofErr w:type="spellEnd"/>
            <w:r w:rsidRPr="00A42A49">
              <w:rPr>
                <w:rFonts w:ascii="Times New Roman" w:eastAsia="Times New Roman" w:hAnsi="Times New Roman" w:cs="Times New Roman"/>
                <w:color w:val="000000"/>
                <w:sz w:val="24"/>
                <w:szCs w:val="24"/>
                <w:lang w:eastAsia="ru-RU"/>
              </w:rPr>
              <w:t xml:space="preserve"> ПА-4-1</w:t>
            </w:r>
          </w:p>
        </w:tc>
        <w:tc>
          <w:tcPr>
            <w:tcW w:w="1096" w:type="dxa"/>
            <w:tcBorders>
              <w:top w:val="nil"/>
              <w:left w:val="nil"/>
              <w:bottom w:val="single" w:sz="8" w:space="0" w:color="000000"/>
              <w:right w:val="single" w:sz="8" w:space="0" w:color="000000"/>
            </w:tcBorders>
            <w:shd w:val="clear" w:color="auto" w:fill="auto"/>
            <w:vAlign w:val="center"/>
            <w:hideMark/>
          </w:tcPr>
          <w:p w14:paraId="52B21C23"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15EE3978"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50</w:t>
            </w:r>
          </w:p>
        </w:tc>
      </w:tr>
      <w:tr w:rsidR="00A42A49" w:rsidRPr="00A42A49" w14:paraId="08DE5376"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21C1FE8D"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27</w:t>
            </w:r>
          </w:p>
        </w:tc>
        <w:tc>
          <w:tcPr>
            <w:tcW w:w="5971" w:type="dxa"/>
            <w:tcBorders>
              <w:top w:val="nil"/>
              <w:left w:val="nil"/>
              <w:bottom w:val="single" w:sz="8" w:space="0" w:color="000000"/>
              <w:right w:val="single" w:sz="8" w:space="0" w:color="000000"/>
            </w:tcBorders>
            <w:shd w:val="clear" w:color="auto" w:fill="auto"/>
            <w:vAlign w:val="center"/>
            <w:hideMark/>
          </w:tcPr>
          <w:p w14:paraId="2A4F2471"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 xml:space="preserve">Ушко </w:t>
            </w:r>
            <w:proofErr w:type="spellStart"/>
            <w:r w:rsidRPr="00A42A49">
              <w:rPr>
                <w:rFonts w:ascii="Times New Roman" w:eastAsia="Times New Roman" w:hAnsi="Times New Roman" w:cs="Times New Roman"/>
                <w:color w:val="000000"/>
                <w:sz w:val="24"/>
                <w:szCs w:val="24"/>
                <w:lang w:eastAsia="ru-RU"/>
              </w:rPr>
              <w:t>однолапчатое</w:t>
            </w:r>
            <w:proofErr w:type="spellEnd"/>
            <w:r w:rsidRPr="00A42A49">
              <w:rPr>
                <w:rFonts w:ascii="Times New Roman" w:eastAsia="Times New Roman" w:hAnsi="Times New Roman" w:cs="Times New Roman"/>
                <w:color w:val="000000"/>
                <w:sz w:val="24"/>
                <w:szCs w:val="24"/>
                <w:lang w:eastAsia="ru-RU"/>
              </w:rPr>
              <w:t xml:space="preserve"> У1-7-16</w:t>
            </w:r>
          </w:p>
        </w:tc>
        <w:tc>
          <w:tcPr>
            <w:tcW w:w="1096" w:type="dxa"/>
            <w:tcBorders>
              <w:top w:val="nil"/>
              <w:left w:val="nil"/>
              <w:bottom w:val="single" w:sz="8" w:space="0" w:color="000000"/>
              <w:right w:val="single" w:sz="8" w:space="0" w:color="000000"/>
            </w:tcBorders>
            <w:shd w:val="clear" w:color="auto" w:fill="auto"/>
            <w:vAlign w:val="center"/>
            <w:hideMark/>
          </w:tcPr>
          <w:p w14:paraId="3935C5E3"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шт.</w:t>
            </w:r>
          </w:p>
        </w:tc>
        <w:tc>
          <w:tcPr>
            <w:tcW w:w="948" w:type="dxa"/>
            <w:tcBorders>
              <w:top w:val="nil"/>
              <w:left w:val="nil"/>
              <w:bottom w:val="single" w:sz="8" w:space="0" w:color="000000"/>
              <w:right w:val="single" w:sz="8" w:space="0" w:color="000000"/>
            </w:tcBorders>
            <w:shd w:val="clear" w:color="auto" w:fill="auto"/>
            <w:vAlign w:val="center"/>
            <w:hideMark/>
          </w:tcPr>
          <w:p w14:paraId="5EF57034"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70</w:t>
            </w:r>
          </w:p>
        </w:tc>
      </w:tr>
      <w:tr w:rsidR="00A42A49" w:rsidRPr="00A42A49" w14:paraId="1CBC2897"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54347DCE"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28</w:t>
            </w:r>
          </w:p>
        </w:tc>
        <w:tc>
          <w:tcPr>
            <w:tcW w:w="5971" w:type="dxa"/>
            <w:tcBorders>
              <w:top w:val="nil"/>
              <w:left w:val="nil"/>
              <w:bottom w:val="single" w:sz="8" w:space="0" w:color="000000"/>
              <w:right w:val="single" w:sz="8" w:space="0" w:color="000000"/>
            </w:tcBorders>
            <w:shd w:val="clear" w:color="auto" w:fill="auto"/>
            <w:vAlign w:val="center"/>
            <w:hideMark/>
          </w:tcPr>
          <w:p w14:paraId="7CCB1A8E"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Зажим болтовой НБ-3-6Б</w:t>
            </w:r>
          </w:p>
        </w:tc>
        <w:tc>
          <w:tcPr>
            <w:tcW w:w="1096" w:type="dxa"/>
            <w:tcBorders>
              <w:top w:val="nil"/>
              <w:left w:val="nil"/>
              <w:bottom w:val="single" w:sz="8" w:space="0" w:color="000000"/>
              <w:right w:val="single" w:sz="8" w:space="0" w:color="000000"/>
            </w:tcBorders>
            <w:shd w:val="clear" w:color="auto" w:fill="auto"/>
            <w:vAlign w:val="center"/>
            <w:hideMark/>
          </w:tcPr>
          <w:p w14:paraId="16C6A7CF"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шт.</w:t>
            </w:r>
          </w:p>
        </w:tc>
        <w:tc>
          <w:tcPr>
            <w:tcW w:w="948" w:type="dxa"/>
            <w:tcBorders>
              <w:top w:val="nil"/>
              <w:left w:val="nil"/>
              <w:bottom w:val="single" w:sz="8" w:space="0" w:color="000000"/>
              <w:right w:val="single" w:sz="8" w:space="0" w:color="000000"/>
            </w:tcBorders>
            <w:shd w:val="clear" w:color="auto" w:fill="auto"/>
            <w:vAlign w:val="center"/>
            <w:hideMark/>
          </w:tcPr>
          <w:p w14:paraId="5E206B2B"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15</w:t>
            </w:r>
          </w:p>
        </w:tc>
      </w:tr>
      <w:tr w:rsidR="00A42A49" w:rsidRPr="00A42A49" w14:paraId="66F56395"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796DE5C5"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29</w:t>
            </w:r>
          </w:p>
        </w:tc>
        <w:tc>
          <w:tcPr>
            <w:tcW w:w="5971" w:type="dxa"/>
            <w:tcBorders>
              <w:top w:val="nil"/>
              <w:left w:val="nil"/>
              <w:bottom w:val="single" w:sz="8" w:space="0" w:color="000000"/>
              <w:right w:val="single" w:sz="8" w:space="0" w:color="000000"/>
            </w:tcBorders>
            <w:shd w:val="clear" w:color="auto" w:fill="auto"/>
            <w:vAlign w:val="center"/>
            <w:hideMark/>
          </w:tcPr>
          <w:p w14:paraId="0814AA42"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Зажим ремонтный РС-18,8-0,1</w:t>
            </w:r>
          </w:p>
        </w:tc>
        <w:tc>
          <w:tcPr>
            <w:tcW w:w="1096" w:type="dxa"/>
            <w:tcBorders>
              <w:top w:val="nil"/>
              <w:left w:val="nil"/>
              <w:bottom w:val="single" w:sz="8" w:space="0" w:color="000000"/>
              <w:right w:val="single" w:sz="8" w:space="0" w:color="000000"/>
            </w:tcBorders>
            <w:shd w:val="clear" w:color="auto" w:fill="auto"/>
            <w:vAlign w:val="center"/>
            <w:hideMark/>
          </w:tcPr>
          <w:p w14:paraId="1BD46AD7"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3F136ACF"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10</w:t>
            </w:r>
          </w:p>
        </w:tc>
      </w:tr>
      <w:tr w:rsidR="00A42A49" w:rsidRPr="00A42A49" w14:paraId="6C71701F"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6EFA49E8"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30</w:t>
            </w:r>
          </w:p>
        </w:tc>
        <w:tc>
          <w:tcPr>
            <w:tcW w:w="5971" w:type="dxa"/>
            <w:tcBorders>
              <w:top w:val="nil"/>
              <w:left w:val="nil"/>
              <w:bottom w:val="single" w:sz="8" w:space="0" w:color="000000"/>
              <w:right w:val="single" w:sz="8" w:space="0" w:color="000000"/>
            </w:tcBorders>
            <w:shd w:val="clear" w:color="auto" w:fill="auto"/>
            <w:vAlign w:val="center"/>
            <w:hideMark/>
          </w:tcPr>
          <w:p w14:paraId="12F23003"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Зажим соединительный СС-18,8-11</w:t>
            </w:r>
          </w:p>
        </w:tc>
        <w:tc>
          <w:tcPr>
            <w:tcW w:w="1096" w:type="dxa"/>
            <w:tcBorders>
              <w:top w:val="nil"/>
              <w:left w:val="nil"/>
              <w:bottom w:val="single" w:sz="8" w:space="0" w:color="000000"/>
              <w:right w:val="single" w:sz="8" w:space="0" w:color="000000"/>
            </w:tcBorders>
            <w:shd w:val="clear" w:color="auto" w:fill="auto"/>
            <w:vAlign w:val="center"/>
            <w:hideMark/>
          </w:tcPr>
          <w:p w14:paraId="702897C3"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60530847"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5</w:t>
            </w:r>
          </w:p>
        </w:tc>
      </w:tr>
      <w:tr w:rsidR="00A42A49" w:rsidRPr="00A42A49" w14:paraId="5DA0FB07"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56E7376B"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31</w:t>
            </w:r>
          </w:p>
        </w:tc>
        <w:tc>
          <w:tcPr>
            <w:tcW w:w="5971" w:type="dxa"/>
            <w:tcBorders>
              <w:top w:val="nil"/>
              <w:left w:val="nil"/>
              <w:bottom w:val="single" w:sz="8" w:space="0" w:color="000000"/>
              <w:right w:val="single" w:sz="8" w:space="0" w:color="000000"/>
            </w:tcBorders>
            <w:shd w:val="clear" w:color="auto" w:fill="auto"/>
            <w:vAlign w:val="center"/>
            <w:hideMark/>
          </w:tcPr>
          <w:p w14:paraId="7F45DBE9"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Зажим соединительный РС-15,2-11</w:t>
            </w:r>
          </w:p>
        </w:tc>
        <w:tc>
          <w:tcPr>
            <w:tcW w:w="1096" w:type="dxa"/>
            <w:tcBorders>
              <w:top w:val="nil"/>
              <w:left w:val="nil"/>
              <w:bottom w:val="single" w:sz="8" w:space="0" w:color="000000"/>
              <w:right w:val="single" w:sz="8" w:space="0" w:color="000000"/>
            </w:tcBorders>
            <w:shd w:val="clear" w:color="auto" w:fill="auto"/>
            <w:vAlign w:val="center"/>
            <w:hideMark/>
          </w:tcPr>
          <w:p w14:paraId="361263E5"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7A8F118B"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5</w:t>
            </w:r>
          </w:p>
        </w:tc>
      </w:tr>
      <w:tr w:rsidR="00A42A49" w:rsidRPr="00A42A49" w14:paraId="450867C9"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03CB2D5D"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lastRenderedPageBreak/>
              <w:t>32</w:t>
            </w:r>
          </w:p>
        </w:tc>
        <w:tc>
          <w:tcPr>
            <w:tcW w:w="5971" w:type="dxa"/>
            <w:tcBorders>
              <w:top w:val="nil"/>
              <w:left w:val="nil"/>
              <w:bottom w:val="single" w:sz="8" w:space="0" w:color="000000"/>
              <w:right w:val="single" w:sz="8" w:space="0" w:color="000000"/>
            </w:tcBorders>
            <w:shd w:val="clear" w:color="auto" w:fill="auto"/>
            <w:vAlign w:val="center"/>
            <w:hideMark/>
          </w:tcPr>
          <w:p w14:paraId="2497F8E4"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Зажим ремонтный РС-16,8-0,1</w:t>
            </w:r>
          </w:p>
        </w:tc>
        <w:tc>
          <w:tcPr>
            <w:tcW w:w="1096" w:type="dxa"/>
            <w:tcBorders>
              <w:top w:val="nil"/>
              <w:left w:val="nil"/>
              <w:bottom w:val="single" w:sz="8" w:space="0" w:color="000000"/>
              <w:right w:val="single" w:sz="8" w:space="0" w:color="000000"/>
            </w:tcBorders>
            <w:shd w:val="clear" w:color="auto" w:fill="auto"/>
            <w:vAlign w:val="center"/>
            <w:hideMark/>
          </w:tcPr>
          <w:p w14:paraId="75340DD4"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69037766"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10</w:t>
            </w:r>
          </w:p>
        </w:tc>
      </w:tr>
      <w:tr w:rsidR="00A42A49" w:rsidRPr="00A42A49" w14:paraId="24B5F78D"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6E825ACA"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33</w:t>
            </w:r>
          </w:p>
        </w:tc>
        <w:tc>
          <w:tcPr>
            <w:tcW w:w="5971" w:type="dxa"/>
            <w:tcBorders>
              <w:top w:val="nil"/>
              <w:left w:val="nil"/>
              <w:bottom w:val="single" w:sz="8" w:space="0" w:color="000000"/>
              <w:right w:val="single" w:sz="8" w:space="0" w:color="000000"/>
            </w:tcBorders>
            <w:shd w:val="clear" w:color="auto" w:fill="auto"/>
            <w:vAlign w:val="center"/>
            <w:hideMark/>
          </w:tcPr>
          <w:p w14:paraId="19E1F03F"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Зажим соединительный СС-9,1-01</w:t>
            </w:r>
          </w:p>
        </w:tc>
        <w:tc>
          <w:tcPr>
            <w:tcW w:w="1096" w:type="dxa"/>
            <w:tcBorders>
              <w:top w:val="nil"/>
              <w:left w:val="nil"/>
              <w:bottom w:val="single" w:sz="8" w:space="0" w:color="000000"/>
              <w:right w:val="single" w:sz="8" w:space="0" w:color="000000"/>
            </w:tcBorders>
            <w:shd w:val="clear" w:color="auto" w:fill="auto"/>
            <w:vAlign w:val="center"/>
            <w:hideMark/>
          </w:tcPr>
          <w:p w14:paraId="0BCA53EB"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6C02063B"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5</w:t>
            </w:r>
          </w:p>
        </w:tc>
      </w:tr>
      <w:tr w:rsidR="00A42A49" w:rsidRPr="00A42A49" w14:paraId="75E44984" w14:textId="77777777" w:rsidTr="00A42A49">
        <w:trPr>
          <w:trHeight w:val="330"/>
        </w:trPr>
        <w:tc>
          <w:tcPr>
            <w:tcW w:w="945" w:type="dxa"/>
            <w:tcBorders>
              <w:top w:val="nil"/>
              <w:left w:val="single" w:sz="8" w:space="0" w:color="000000"/>
              <w:bottom w:val="single" w:sz="8" w:space="0" w:color="000000"/>
              <w:right w:val="single" w:sz="8" w:space="0" w:color="000000"/>
            </w:tcBorders>
            <w:shd w:val="clear" w:color="auto" w:fill="auto"/>
            <w:vAlign w:val="center"/>
            <w:hideMark/>
          </w:tcPr>
          <w:p w14:paraId="73E6A846"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34</w:t>
            </w:r>
          </w:p>
        </w:tc>
        <w:tc>
          <w:tcPr>
            <w:tcW w:w="5971" w:type="dxa"/>
            <w:tcBorders>
              <w:top w:val="nil"/>
              <w:left w:val="nil"/>
              <w:bottom w:val="single" w:sz="8" w:space="0" w:color="000000"/>
              <w:right w:val="single" w:sz="8" w:space="0" w:color="000000"/>
            </w:tcBorders>
            <w:shd w:val="clear" w:color="auto" w:fill="auto"/>
            <w:vAlign w:val="center"/>
            <w:hideMark/>
          </w:tcPr>
          <w:p w14:paraId="72D26D47" w14:textId="77777777" w:rsidR="00A42A49" w:rsidRPr="00A42A49" w:rsidRDefault="00A42A49" w:rsidP="00A42A49">
            <w:pPr>
              <w:spacing w:after="0" w:line="240" w:lineRule="auto"/>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Зажим соединительный СС-16,8-11</w:t>
            </w:r>
          </w:p>
        </w:tc>
        <w:tc>
          <w:tcPr>
            <w:tcW w:w="1096" w:type="dxa"/>
            <w:tcBorders>
              <w:top w:val="nil"/>
              <w:left w:val="nil"/>
              <w:bottom w:val="single" w:sz="8" w:space="0" w:color="000000"/>
              <w:right w:val="single" w:sz="8" w:space="0" w:color="000000"/>
            </w:tcBorders>
            <w:shd w:val="clear" w:color="auto" w:fill="auto"/>
            <w:vAlign w:val="center"/>
            <w:hideMark/>
          </w:tcPr>
          <w:p w14:paraId="0DB733B5"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roofErr w:type="spellStart"/>
            <w:r w:rsidRPr="00A42A49">
              <w:rPr>
                <w:rFonts w:ascii="Times New Roman" w:eastAsia="Times New Roman" w:hAnsi="Times New Roman" w:cs="Times New Roman"/>
                <w:color w:val="000000"/>
                <w:sz w:val="24"/>
                <w:szCs w:val="24"/>
                <w:lang w:eastAsia="ru-RU"/>
              </w:rPr>
              <w:t>шт</w:t>
            </w:r>
            <w:proofErr w:type="spellEnd"/>
          </w:p>
        </w:tc>
        <w:tc>
          <w:tcPr>
            <w:tcW w:w="948" w:type="dxa"/>
            <w:tcBorders>
              <w:top w:val="nil"/>
              <w:left w:val="nil"/>
              <w:bottom w:val="single" w:sz="8" w:space="0" w:color="000000"/>
              <w:right w:val="single" w:sz="8" w:space="0" w:color="000000"/>
            </w:tcBorders>
            <w:shd w:val="clear" w:color="auto" w:fill="auto"/>
            <w:vAlign w:val="center"/>
            <w:hideMark/>
          </w:tcPr>
          <w:p w14:paraId="4847646B"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r w:rsidRPr="00A42A49">
              <w:rPr>
                <w:rFonts w:ascii="Times New Roman" w:eastAsia="Times New Roman" w:hAnsi="Times New Roman" w:cs="Times New Roman"/>
                <w:color w:val="000000"/>
                <w:sz w:val="24"/>
                <w:szCs w:val="24"/>
                <w:lang w:eastAsia="ru-RU"/>
              </w:rPr>
              <w:t>5</w:t>
            </w:r>
          </w:p>
        </w:tc>
      </w:tr>
      <w:tr w:rsidR="00A42A49" w:rsidRPr="00A42A49" w14:paraId="7F142D36" w14:textId="77777777" w:rsidTr="00A42A49">
        <w:trPr>
          <w:trHeight w:val="300"/>
        </w:trPr>
        <w:tc>
          <w:tcPr>
            <w:tcW w:w="945" w:type="dxa"/>
            <w:tcBorders>
              <w:top w:val="nil"/>
              <w:left w:val="nil"/>
              <w:bottom w:val="nil"/>
              <w:right w:val="nil"/>
            </w:tcBorders>
            <w:shd w:val="clear" w:color="auto" w:fill="auto"/>
            <w:noWrap/>
            <w:vAlign w:val="bottom"/>
            <w:hideMark/>
          </w:tcPr>
          <w:p w14:paraId="51E53554" w14:textId="77777777" w:rsidR="00A42A49" w:rsidRPr="00A42A49" w:rsidRDefault="00A42A49" w:rsidP="00A42A49">
            <w:pPr>
              <w:spacing w:after="0" w:line="240" w:lineRule="auto"/>
              <w:jc w:val="center"/>
              <w:rPr>
                <w:rFonts w:ascii="Times New Roman" w:eastAsia="Times New Roman" w:hAnsi="Times New Roman" w:cs="Times New Roman"/>
                <w:color w:val="000000"/>
                <w:sz w:val="24"/>
                <w:szCs w:val="24"/>
                <w:lang w:eastAsia="ru-RU"/>
              </w:rPr>
            </w:pPr>
          </w:p>
        </w:tc>
        <w:tc>
          <w:tcPr>
            <w:tcW w:w="5971" w:type="dxa"/>
            <w:tcBorders>
              <w:top w:val="nil"/>
              <w:left w:val="nil"/>
              <w:bottom w:val="nil"/>
              <w:right w:val="nil"/>
            </w:tcBorders>
            <w:shd w:val="clear" w:color="auto" w:fill="auto"/>
            <w:noWrap/>
            <w:vAlign w:val="bottom"/>
            <w:hideMark/>
          </w:tcPr>
          <w:p w14:paraId="613BB267" w14:textId="77777777" w:rsidR="00A42A49" w:rsidRPr="00A42A49" w:rsidRDefault="00A42A49" w:rsidP="00A42A49">
            <w:pPr>
              <w:spacing w:after="0" w:line="240" w:lineRule="auto"/>
              <w:rPr>
                <w:rFonts w:ascii="Times New Roman" w:eastAsia="Times New Roman" w:hAnsi="Times New Roman" w:cs="Times New Roman"/>
                <w:sz w:val="20"/>
                <w:szCs w:val="20"/>
                <w:lang w:eastAsia="ru-RU"/>
              </w:rPr>
            </w:pPr>
          </w:p>
        </w:tc>
        <w:tc>
          <w:tcPr>
            <w:tcW w:w="1096" w:type="dxa"/>
            <w:tcBorders>
              <w:top w:val="nil"/>
              <w:left w:val="nil"/>
              <w:bottom w:val="nil"/>
              <w:right w:val="nil"/>
            </w:tcBorders>
            <w:shd w:val="clear" w:color="auto" w:fill="auto"/>
            <w:noWrap/>
            <w:vAlign w:val="bottom"/>
            <w:hideMark/>
          </w:tcPr>
          <w:p w14:paraId="4A37FFEB" w14:textId="77777777" w:rsidR="00A42A49" w:rsidRPr="00A42A49" w:rsidRDefault="00A42A49" w:rsidP="00A42A49">
            <w:pPr>
              <w:spacing w:after="0" w:line="240" w:lineRule="auto"/>
              <w:rPr>
                <w:rFonts w:ascii="Times New Roman" w:eastAsia="Times New Roman" w:hAnsi="Times New Roman" w:cs="Times New Roman"/>
                <w:sz w:val="20"/>
                <w:szCs w:val="20"/>
                <w:lang w:eastAsia="ru-RU"/>
              </w:rPr>
            </w:pPr>
          </w:p>
        </w:tc>
        <w:tc>
          <w:tcPr>
            <w:tcW w:w="948" w:type="dxa"/>
            <w:tcBorders>
              <w:top w:val="nil"/>
              <w:left w:val="nil"/>
              <w:bottom w:val="nil"/>
              <w:right w:val="nil"/>
            </w:tcBorders>
            <w:shd w:val="clear" w:color="auto" w:fill="auto"/>
            <w:noWrap/>
            <w:vAlign w:val="bottom"/>
            <w:hideMark/>
          </w:tcPr>
          <w:p w14:paraId="6161C6CA" w14:textId="77777777" w:rsidR="00A42A49" w:rsidRPr="00A42A49" w:rsidRDefault="00A42A49" w:rsidP="00A42A49">
            <w:pPr>
              <w:spacing w:after="0" w:line="240" w:lineRule="auto"/>
              <w:jc w:val="right"/>
              <w:rPr>
                <w:rFonts w:ascii="Calibri" w:eastAsia="Times New Roman" w:hAnsi="Calibri" w:cs="Calibri"/>
                <w:color w:val="000000"/>
                <w:lang w:eastAsia="ru-RU"/>
              </w:rPr>
            </w:pPr>
            <w:r w:rsidRPr="00A42A49">
              <w:rPr>
                <w:rFonts w:ascii="Calibri" w:eastAsia="Times New Roman" w:hAnsi="Calibri" w:cs="Calibri"/>
                <w:color w:val="000000"/>
                <w:lang w:eastAsia="ru-RU"/>
              </w:rPr>
              <w:t>1632</w:t>
            </w:r>
          </w:p>
        </w:tc>
      </w:tr>
    </w:tbl>
    <w:p w14:paraId="06C2C2A8" w14:textId="4D40F719" w:rsidR="00B124F7"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Обоснование закупок товаров, работ и услуг для обеспечения государстве</w:t>
      </w:r>
      <w:r w:rsidR="004A375B" w:rsidRPr="00041846">
        <w:rPr>
          <w:rFonts w:ascii="Times New Roman" w:hAnsi="Times New Roman" w:cs="Times New Roman"/>
          <w:b/>
          <w:bCs/>
          <w:sz w:val="24"/>
          <w:szCs w:val="24"/>
        </w:rPr>
        <w:t>н</w:t>
      </w:r>
      <w:r w:rsidR="00B124F7" w:rsidRPr="00041846">
        <w:rPr>
          <w:rFonts w:ascii="Times New Roman" w:hAnsi="Times New Roman" w:cs="Times New Roman"/>
          <w:b/>
          <w:bCs/>
          <w:sz w:val="24"/>
          <w:szCs w:val="24"/>
        </w:rPr>
        <w:t>ных (муниципальных) нужд и коммерческих нужд – приведено в Приложении №3 к настоящей закупочной документации.</w:t>
      </w:r>
    </w:p>
    <w:p w14:paraId="08B8D39C" w14:textId="77777777" w:rsidR="00521BB2" w:rsidRPr="00041846" w:rsidRDefault="00521BB2" w:rsidP="00521BB2">
      <w:pPr>
        <w:pStyle w:val="a7"/>
        <w:ind w:left="360"/>
        <w:jc w:val="both"/>
        <w:rPr>
          <w:rFonts w:ascii="Times New Roman" w:hAnsi="Times New Roman" w:cs="Times New Roman"/>
          <w:b/>
          <w:bCs/>
          <w:sz w:val="24"/>
          <w:szCs w:val="24"/>
        </w:rPr>
      </w:pPr>
    </w:p>
    <w:p w14:paraId="3A195B5F" w14:textId="43DF68D4" w:rsidR="00B124F7"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 xml:space="preserve">Обоснование </w:t>
      </w:r>
      <w:r w:rsidR="004A375B" w:rsidRPr="00041846">
        <w:rPr>
          <w:rFonts w:ascii="Times New Roman" w:hAnsi="Times New Roman" w:cs="Times New Roman"/>
          <w:b/>
          <w:bCs/>
          <w:sz w:val="24"/>
          <w:szCs w:val="24"/>
        </w:rPr>
        <w:t>начальной (максимальной) цены контракта:</w:t>
      </w:r>
    </w:p>
    <w:tbl>
      <w:tblPr>
        <w:tblpPr w:leftFromText="180" w:rightFromText="180" w:vertAnchor="text" w:horzAnchor="page" w:tblpX="963" w:tblpY="348"/>
        <w:tblW w:w="10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9"/>
        <w:gridCol w:w="3372"/>
        <w:gridCol w:w="850"/>
        <w:gridCol w:w="1096"/>
        <w:gridCol w:w="1630"/>
      </w:tblGrid>
      <w:tr w:rsidR="00521BB2" w:rsidRPr="00041846" w14:paraId="003FFA13" w14:textId="77777777" w:rsidTr="000659E9">
        <w:trPr>
          <w:trHeight w:val="574"/>
        </w:trPr>
        <w:tc>
          <w:tcPr>
            <w:tcW w:w="6771" w:type="dxa"/>
            <w:gridSpan w:val="2"/>
            <w:vAlign w:val="center"/>
            <w:hideMark/>
          </w:tcPr>
          <w:p w14:paraId="5FEC6D8F" w14:textId="77777777" w:rsidR="00521BB2" w:rsidRPr="00041846" w:rsidRDefault="00521BB2" w:rsidP="000659E9">
            <w:pPr>
              <w:pStyle w:val="a7"/>
              <w:ind w:left="360"/>
              <w:jc w:val="both"/>
              <w:rPr>
                <w:rFonts w:ascii="Times New Roman" w:hAnsi="Times New Roman" w:cs="Times New Roman"/>
                <w:b/>
                <w:bCs/>
                <w:sz w:val="24"/>
                <w:szCs w:val="24"/>
              </w:rPr>
            </w:pPr>
            <w:r w:rsidRPr="00041846">
              <w:rPr>
                <w:rFonts w:ascii="Times New Roman" w:hAnsi="Times New Roman" w:cs="Times New Roman"/>
                <w:b/>
                <w:bCs/>
                <w:sz w:val="24"/>
                <w:szCs w:val="24"/>
              </w:rPr>
              <w:t>ЛОТ № 1</w:t>
            </w:r>
          </w:p>
        </w:tc>
        <w:tc>
          <w:tcPr>
            <w:tcW w:w="850" w:type="dxa"/>
            <w:vAlign w:val="center"/>
            <w:hideMark/>
          </w:tcPr>
          <w:p w14:paraId="0C33DEC5" w14:textId="77777777" w:rsidR="00521BB2" w:rsidRPr="00041846" w:rsidRDefault="00521BB2" w:rsidP="000659E9">
            <w:pPr>
              <w:pStyle w:val="a7"/>
              <w:ind w:left="10"/>
              <w:jc w:val="center"/>
              <w:rPr>
                <w:rFonts w:ascii="Times New Roman" w:hAnsi="Times New Roman" w:cs="Times New Roman"/>
                <w:sz w:val="24"/>
                <w:szCs w:val="24"/>
              </w:rPr>
            </w:pPr>
            <w:r w:rsidRPr="00041846">
              <w:rPr>
                <w:rFonts w:ascii="Times New Roman" w:hAnsi="Times New Roman" w:cs="Times New Roman"/>
                <w:sz w:val="24"/>
                <w:szCs w:val="24"/>
              </w:rPr>
              <w:t>Ед. изм.</w:t>
            </w:r>
          </w:p>
        </w:tc>
        <w:tc>
          <w:tcPr>
            <w:tcW w:w="1096" w:type="dxa"/>
            <w:noWrap/>
            <w:vAlign w:val="center"/>
            <w:hideMark/>
          </w:tcPr>
          <w:p w14:paraId="3CF5DA8C" w14:textId="77777777" w:rsidR="00521BB2" w:rsidRPr="00041846" w:rsidRDefault="00521BB2" w:rsidP="000659E9">
            <w:pPr>
              <w:pStyle w:val="a7"/>
              <w:ind w:left="109" w:hanging="253"/>
              <w:jc w:val="center"/>
              <w:rPr>
                <w:rFonts w:ascii="Times New Roman" w:hAnsi="Times New Roman" w:cs="Times New Roman"/>
                <w:sz w:val="24"/>
                <w:szCs w:val="24"/>
              </w:rPr>
            </w:pPr>
            <w:r w:rsidRPr="00041846">
              <w:rPr>
                <w:rFonts w:ascii="Times New Roman" w:hAnsi="Times New Roman" w:cs="Times New Roman"/>
                <w:sz w:val="24"/>
                <w:szCs w:val="24"/>
              </w:rPr>
              <w:t>К-во</w:t>
            </w:r>
          </w:p>
        </w:tc>
        <w:tc>
          <w:tcPr>
            <w:tcW w:w="1630" w:type="dxa"/>
            <w:noWrap/>
            <w:vAlign w:val="center"/>
            <w:hideMark/>
          </w:tcPr>
          <w:p w14:paraId="3ECE026E" w14:textId="77777777" w:rsidR="00521BB2" w:rsidRPr="00041846" w:rsidRDefault="00521BB2" w:rsidP="000659E9">
            <w:pPr>
              <w:pStyle w:val="a7"/>
              <w:ind w:left="75"/>
              <w:jc w:val="center"/>
              <w:rPr>
                <w:rFonts w:ascii="Times New Roman" w:hAnsi="Times New Roman" w:cs="Times New Roman"/>
                <w:sz w:val="24"/>
                <w:szCs w:val="24"/>
              </w:rPr>
            </w:pPr>
            <w:r w:rsidRPr="00041846">
              <w:rPr>
                <w:rFonts w:ascii="Times New Roman" w:hAnsi="Times New Roman" w:cs="Times New Roman"/>
                <w:sz w:val="24"/>
                <w:szCs w:val="24"/>
              </w:rPr>
              <w:t>Сумма/руб.</w:t>
            </w:r>
            <w:r>
              <w:rPr>
                <w:rFonts w:ascii="Times New Roman" w:hAnsi="Times New Roman" w:cs="Times New Roman"/>
                <w:sz w:val="24"/>
                <w:szCs w:val="24"/>
              </w:rPr>
              <w:t xml:space="preserve"> ПМР</w:t>
            </w:r>
          </w:p>
        </w:tc>
      </w:tr>
      <w:tr w:rsidR="00521BB2" w:rsidRPr="00CA0800" w14:paraId="28648905" w14:textId="77777777" w:rsidTr="000659E9">
        <w:trPr>
          <w:trHeight w:val="994"/>
        </w:trPr>
        <w:tc>
          <w:tcPr>
            <w:tcW w:w="3399" w:type="dxa"/>
            <w:vAlign w:val="center"/>
          </w:tcPr>
          <w:p w14:paraId="316962A6" w14:textId="77777777" w:rsidR="00521BB2" w:rsidRPr="00041846" w:rsidRDefault="00521BB2" w:rsidP="000659E9">
            <w:pPr>
              <w:jc w:val="both"/>
              <w:rPr>
                <w:rFonts w:ascii="Times New Roman" w:hAnsi="Times New Roman" w:cs="Times New Roman"/>
                <w:sz w:val="24"/>
                <w:szCs w:val="24"/>
              </w:rPr>
            </w:pPr>
            <w:r w:rsidRPr="00041846">
              <w:rPr>
                <w:rFonts w:ascii="Times New Roman" w:hAnsi="Times New Roman" w:cs="Times New Roman"/>
                <w:sz w:val="24"/>
                <w:szCs w:val="24"/>
              </w:rPr>
              <w:t>Основные характеристики объекта закупки</w:t>
            </w:r>
          </w:p>
        </w:tc>
        <w:tc>
          <w:tcPr>
            <w:tcW w:w="3372" w:type="dxa"/>
          </w:tcPr>
          <w:p w14:paraId="32FA598B" w14:textId="77777777" w:rsidR="00521BB2" w:rsidRDefault="00521BB2" w:rsidP="000659E9">
            <w:pPr>
              <w:jc w:val="both"/>
              <w:rPr>
                <w:rFonts w:ascii="Times New Roman" w:hAnsi="Times New Roman" w:cs="Times New Roman"/>
                <w:sz w:val="24"/>
                <w:szCs w:val="24"/>
              </w:rPr>
            </w:pPr>
          </w:p>
          <w:p w14:paraId="4949E630" w14:textId="77777777" w:rsidR="00521BB2" w:rsidRPr="00CA0800" w:rsidRDefault="00521BB2" w:rsidP="000659E9">
            <w:pPr>
              <w:jc w:val="both"/>
              <w:rPr>
                <w:rFonts w:ascii="Times New Roman" w:hAnsi="Times New Roman"/>
                <w:sz w:val="24"/>
                <w:szCs w:val="24"/>
                <w:highlight w:val="yellow"/>
              </w:rPr>
            </w:pPr>
            <w:r>
              <w:rPr>
                <w:rFonts w:ascii="Times New Roman" w:hAnsi="Times New Roman" w:cs="Times New Roman"/>
                <w:sz w:val="24"/>
                <w:szCs w:val="24"/>
              </w:rPr>
              <w:t xml:space="preserve">Линейная арматура для линий ЛЭП 35-330 </w:t>
            </w:r>
            <w:proofErr w:type="spellStart"/>
            <w:r>
              <w:rPr>
                <w:rFonts w:ascii="Times New Roman" w:hAnsi="Times New Roman" w:cs="Times New Roman"/>
                <w:sz w:val="24"/>
                <w:szCs w:val="24"/>
              </w:rPr>
              <w:t>кВ.</w:t>
            </w:r>
            <w:proofErr w:type="spellEnd"/>
          </w:p>
        </w:tc>
        <w:tc>
          <w:tcPr>
            <w:tcW w:w="850" w:type="dxa"/>
            <w:noWrap/>
            <w:vAlign w:val="center"/>
          </w:tcPr>
          <w:p w14:paraId="33109E39" w14:textId="77777777" w:rsidR="00521BB2" w:rsidRPr="00CA0800" w:rsidRDefault="00521BB2" w:rsidP="000659E9">
            <w:pPr>
              <w:pStyle w:val="a7"/>
              <w:ind w:left="10"/>
              <w:rPr>
                <w:rFonts w:ascii="Times New Roman" w:hAnsi="Times New Roman" w:cs="Times New Roman"/>
                <w:sz w:val="24"/>
                <w:szCs w:val="24"/>
                <w:highlight w:val="yellow"/>
              </w:rPr>
            </w:pPr>
            <w:r>
              <w:rPr>
                <w:rFonts w:ascii="Times New Roman" w:hAnsi="Times New Roman" w:cs="Times New Roman"/>
                <w:sz w:val="24"/>
                <w:szCs w:val="24"/>
              </w:rPr>
              <w:t>ш</w:t>
            </w:r>
            <w:r w:rsidRPr="007F026D">
              <w:rPr>
                <w:rFonts w:ascii="Times New Roman" w:hAnsi="Times New Roman" w:cs="Times New Roman"/>
                <w:sz w:val="24"/>
                <w:szCs w:val="24"/>
              </w:rPr>
              <w:t>т.</w:t>
            </w:r>
          </w:p>
        </w:tc>
        <w:tc>
          <w:tcPr>
            <w:tcW w:w="1096" w:type="dxa"/>
            <w:noWrap/>
            <w:vAlign w:val="center"/>
          </w:tcPr>
          <w:p w14:paraId="1F92C1EE" w14:textId="77777777" w:rsidR="00521BB2" w:rsidRPr="00CA0800" w:rsidRDefault="00521BB2" w:rsidP="000659E9">
            <w:pPr>
              <w:pStyle w:val="a7"/>
              <w:ind w:left="109"/>
              <w:jc w:val="center"/>
              <w:rPr>
                <w:rFonts w:ascii="Times New Roman" w:hAnsi="Times New Roman" w:cs="Times New Roman"/>
                <w:sz w:val="24"/>
                <w:szCs w:val="24"/>
                <w:highlight w:val="yellow"/>
              </w:rPr>
            </w:pPr>
            <w:r>
              <w:rPr>
                <w:rFonts w:ascii="Times New Roman" w:hAnsi="Times New Roman" w:cs="Times New Roman"/>
                <w:sz w:val="24"/>
                <w:szCs w:val="24"/>
              </w:rPr>
              <w:t>1632</w:t>
            </w:r>
          </w:p>
        </w:tc>
        <w:tc>
          <w:tcPr>
            <w:tcW w:w="1630" w:type="dxa"/>
            <w:noWrap/>
            <w:vAlign w:val="center"/>
          </w:tcPr>
          <w:p w14:paraId="5C269D67" w14:textId="77777777" w:rsidR="00521BB2" w:rsidRDefault="00521BB2" w:rsidP="000659E9">
            <w:pPr>
              <w:pStyle w:val="a7"/>
              <w:ind w:left="0" w:firstLine="75"/>
              <w:jc w:val="center"/>
              <w:rPr>
                <w:rFonts w:ascii="Times New Roman" w:hAnsi="Times New Roman" w:cs="Times New Roman"/>
                <w:sz w:val="24"/>
                <w:szCs w:val="24"/>
              </w:rPr>
            </w:pPr>
          </w:p>
          <w:p w14:paraId="50715F5E" w14:textId="77777777" w:rsidR="00521BB2" w:rsidRPr="00CA0800" w:rsidRDefault="00521BB2" w:rsidP="000659E9">
            <w:pPr>
              <w:pStyle w:val="a7"/>
              <w:ind w:left="0" w:firstLine="75"/>
              <w:jc w:val="center"/>
              <w:rPr>
                <w:rFonts w:ascii="Times New Roman" w:hAnsi="Times New Roman" w:cs="Times New Roman"/>
                <w:sz w:val="24"/>
                <w:szCs w:val="24"/>
                <w:highlight w:val="yellow"/>
              </w:rPr>
            </w:pPr>
            <w:r>
              <w:rPr>
                <w:rFonts w:ascii="Times New Roman" w:hAnsi="Times New Roman" w:cs="Times New Roman"/>
                <w:sz w:val="24"/>
                <w:szCs w:val="24"/>
              </w:rPr>
              <w:t>268045,00</w:t>
            </w:r>
          </w:p>
        </w:tc>
      </w:tr>
      <w:tr w:rsidR="00521BB2" w:rsidRPr="00041846" w14:paraId="06243E29" w14:textId="77777777" w:rsidTr="000659E9">
        <w:trPr>
          <w:trHeight w:val="1333"/>
        </w:trPr>
        <w:tc>
          <w:tcPr>
            <w:tcW w:w="3399" w:type="dxa"/>
            <w:vAlign w:val="center"/>
            <w:hideMark/>
          </w:tcPr>
          <w:p w14:paraId="33E93F90" w14:textId="77777777" w:rsidR="00521BB2" w:rsidRPr="00041846" w:rsidRDefault="00521BB2" w:rsidP="000659E9">
            <w:pPr>
              <w:jc w:val="both"/>
              <w:rPr>
                <w:rFonts w:ascii="Times New Roman" w:hAnsi="Times New Roman" w:cs="Times New Roman"/>
                <w:sz w:val="24"/>
                <w:szCs w:val="24"/>
              </w:rPr>
            </w:pPr>
            <w:r w:rsidRPr="00041846">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16383A60" w14:textId="77777777" w:rsidR="00521BB2" w:rsidRPr="00041846" w:rsidRDefault="00521BB2" w:rsidP="000659E9">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Метод сопоставимых рыночных цен (анализ рынка)</w:t>
            </w:r>
          </w:p>
        </w:tc>
      </w:tr>
      <w:tr w:rsidR="00521BB2" w:rsidRPr="00041846" w14:paraId="1F5FF86E" w14:textId="77777777" w:rsidTr="000659E9">
        <w:trPr>
          <w:trHeight w:val="1119"/>
        </w:trPr>
        <w:tc>
          <w:tcPr>
            <w:tcW w:w="3399" w:type="dxa"/>
            <w:vAlign w:val="center"/>
            <w:hideMark/>
          </w:tcPr>
          <w:p w14:paraId="377150BC" w14:textId="77777777" w:rsidR="00521BB2" w:rsidRPr="00041846" w:rsidRDefault="00521BB2" w:rsidP="000659E9">
            <w:pPr>
              <w:jc w:val="both"/>
              <w:rPr>
                <w:rFonts w:ascii="Times New Roman" w:hAnsi="Times New Roman" w:cs="Times New Roman"/>
                <w:sz w:val="24"/>
                <w:szCs w:val="24"/>
              </w:rPr>
            </w:pPr>
            <w:r w:rsidRPr="00041846">
              <w:rPr>
                <w:rFonts w:ascii="Times New Roman" w:hAnsi="Times New Roman" w:cs="Times New Roman"/>
                <w:sz w:val="24"/>
                <w:szCs w:val="24"/>
              </w:rPr>
              <w:t>Расчёт начальной (максимальной) цены контракта</w:t>
            </w:r>
          </w:p>
        </w:tc>
        <w:tc>
          <w:tcPr>
            <w:tcW w:w="6948" w:type="dxa"/>
            <w:gridSpan w:val="4"/>
            <w:vAlign w:val="bottom"/>
          </w:tcPr>
          <w:p w14:paraId="11330BB9" w14:textId="77777777" w:rsidR="00521BB2" w:rsidRPr="007F026D" w:rsidRDefault="00521BB2" w:rsidP="000659E9">
            <w:pPr>
              <w:pStyle w:val="a7"/>
              <w:numPr>
                <w:ilvl w:val="0"/>
                <w:numId w:val="6"/>
              </w:numPr>
              <w:jc w:val="both"/>
              <w:rPr>
                <w:rFonts w:ascii="Times New Roman" w:hAnsi="Times New Roman" w:cs="Times New Roman"/>
                <w:sz w:val="24"/>
                <w:szCs w:val="24"/>
              </w:rPr>
            </w:pPr>
            <w:r w:rsidRPr="00041846">
              <w:rPr>
                <w:rFonts w:ascii="Times New Roman" w:hAnsi="Times New Roman" w:cs="Times New Roman"/>
                <w:sz w:val="24"/>
                <w:szCs w:val="24"/>
              </w:rPr>
              <w:t>Источник №1</w:t>
            </w:r>
            <w:r w:rsidRPr="007F026D">
              <w:rPr>
                <w:rFonts w:ascii="Times New Roman" w:hAnsi="Times New Roman" w:cs="Times New Roman"/>
                <w:sz w:val="24"/>
                <w:szCs w:val="24"/>
              </w:rPr>
              <w:t xml:space="preserve">– </w:t>
            </w:r>
            <w:r>
              <w:rPr>
                <w:rFonts w:ascii="Times New Roman" w:hAnsi="Times New Roman" w:cs="Times New Roman"/>
                <w:sz w:val="24"/>
                <w:szCs w:val="24"/>
              </w:rPr>
              <w:t>268 045,00</w:t>
            </w:r>
            <w:r w:rsidRPr="007F026D">
              <w:rPr>
                <w:rFonts w:ascii="Times New Roman" w:hAnsi="Times New Roman" w:cs="Times New Roman"/>
                <w:sz w:val="24"/>
                <w:szCs w:val="24"/>
              </w:rPr>
              <w:t xml:space="preserve"> руб. ПМР </w:t>
            </w:r>
          </w:p>
          <w:p w14:paraId="6E55805C" w14:textId="77777777" w:rsidR="00521BB2" w:rsidRPr="007F026D" w:rsidRDefault="00521BB2" w:rsidP="000659E9">
            <w:pPr>
              <w:pStyle w:val="a7"/>
              <w:numPr>
                <w:ilvl w:val="0"/>
                <w:numId w:val="6"/>
              </w:numPr>
              <w:jc w:val="both"/>
              <w:rPr>
                <w:rFonts w:ascii="Times New Roman" w:hAnsi="Times New Roman" w:cs="Times New Roman"/>
                <w:sz w:val="24"/>
                <w:szCs w:val="24"/>
              </w:rPr>
            </w:pPr>
            <w:r w:rsidRPr="007F026D">
              <w:rPr>
                <w:rFonts w:ascii="Times New Roman" w:hAnsi="Times New Roman" w:cs="Times New Roman"/>
                <w:sz w:val="24"/>
                <w:szCs w:val="24"/>
              </w:rPr>
              <w:t xml:space="preserve">Источник №2 – </w:t>
            </w:r>
            <w:r>
              <w:rPr>
                <w:rFonts w:ascii="Times New Roman" w:hAnsi="Times New Roman" w:cs="Times New Roman"/>
                <w:sz w:val="24"/>
                <w:szCs w:val="24"/>
              </w:rPr>
              <w:t>377 352,91</w:t>
            </w:r>
            <w:r w:rsidRPr="007F026D">
              <w:rPr>
                <w:rFonts w:ascii="Times New Roman" w:hAnsi="Times New Roman" w:cs="Times New Roman"/>
                <w:sz w:val="24"/>
                <w:szCs w:val="24"/>
              </w:rPr>
              <w:t xml:space="preserve"> руб. ПМР;</w:t>
            </w:r>
          </w:p>
          <w:p w14:paraId="612A468D" w14:textId="77777777" w:rsidR="00521BB2" w:rsidRPr="00041846" w:rsidRDefault="00521BB2" w:rsidP="000659E9">
            <w:pPr>
              <w:pStyle w:val="a7"/>
              <w:ind w:left="360"/>
              <w:jc w:val="both"/>
              <w:rPr>
                <w:rFonts w:ascii="Times New Roman" w:hAnsi="Times New Roman" w:cs="Times New Roman"/>
                <w:sz w:val="24"/>
                <w:szCs w:val="24"/>
              </w:rPr>
            </w:pPr>
            <w:r w:rsidRPr="007F026D">
              <w:rPr>
                <w:rFonts w:ascii="Times New Roman" w:hAnsi="Times New Roman" w:cs="Times New Roman"/>
                <w:sz w:val="24"/>
                <w:szCs w:val="24"/>
              </w:rPr>
              <w:t>Средняя арифметическая величина цены:</w:t>
            </w:r>
          </w:p>
          <w:p w14:paraId="2DE17640" w14:textId="77777777" w:rsidR="00521BB2" w:rsidRPr="00041846" w:rsidRDefault="00521BB2" w:rsidP="000659E9">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m:t>Ц</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 xml:space="preserve"> </m:t>
                    </m:r>
                    <m:r>
                      <m:rPr>
                        <m:sty m:val="p"/>
                      </m:rPr>
                      <w:rPr>
                        <w:rFonts w:ascii="Cambria Math" w:hAnsi="Cambria Math" w:cs="Times New Roman"/>
                        <w:sz w:val="24"/>
                        <w:szCs w:val="24"/>
                      </w:rPr>
                      <m:t xml:space="preserve">268045,00 </m:t>
                    </m:r>
                    <m:r>
                      <w:rPr>
                        <w:rFonts w:ascii="Cambria Math" w:hAnsi="Cambria Math" w:cs="Times New Roman"/>
                        <w:sz w:val="24"/>
                        <w:szCs w:val="24"/>
                      </w:rPr>
                      <m:t>+</m:t>
                    </m:r>
                    <m:r>
                      <m:rPr>
                        <m:sty m:val="p"/>
                      </m:rPr>
                      <w:rPr>
                        <w:rFonts w:ascii="Cambria Math" w:hAnsi="Cambria Math" w:cs="Times New Roman"/>
                        <w:sz w:val="24"/>
                        <w:szCs w:val="24"/>
                      </w:rPr>
                      <m:t>377352,91</m:t>
                    </m:r>
                  </m:num>
                  <m:den>
                    <m:r>
                      <w:rPr>
                        <w:rFonts w:ascii="Cambria Math" w:hAnsi="Cambria Math" w:cs="Times New Roman"/>
                        <w:sz w:val="24"/>
                        <w:szCs w:val="24"/>
                      </w:rPr>
                      <m:t>2</m:t>
                    </m:r>
                  </m:den>
                </m:f>
                <m:r>
                  <w:rPr>
                    <w:rFonts w:ascii="Cambria Math" w:hAnsi="Cambria Math" w:cs="Times New Roman"/>
                    <w:sz w:val="24"/>
                    <w:szCs w:val="24"/>
                  </w:rPr>
                  <m:t>=322698,96 руб.</m:t>
                </m:r>
              </m:oMath>
            </m:oMathPara>
          </w:p>
          <w:p w14:paraId="3D8245B9" w14:textId="77777777" w:rsidR="00521BB2" w:rsidRPr="00041846" w:rsidRDefault="00521BB2" w:rsidP="000659E9">
            <w:pPr>
              <w:pStyle w:val="a7"/>
              <w:ind w:left="360"/>
              <w:rPr>
                <w:rFonts w:ascii="Times New Roman" w:hAnsi="Times New Roman" w:cs="Times New Roman"/>
                <w:sz w:val="24"/>
                <w:szCs w:val="24"/>
              </w:rPr>
            </w:pPr>
            <w:r w:rsidRPr="00041846">
              <w:rPr>
                <w:rFonts w:ascii="Times New Roman" w:hAnsi="Times New Roman" w:cs="Times New Roman"/>
                <w:sz w:val="24"/>
                <w:szCs w:val="24"/>
              </w:rPr>
              <w:t>Среднее квадратичное отклонение:</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m:rPr>
                                <m:sty m:val="p"/>
                              </m:rPr>
                              <w:rPr>
                                <w:rFonts w:ascii="Cambria Math" w:hAnsi="Cambria Math" w:cs="Times New Roman"/>
                                <w:sz w:val="24"/>
                                <w:szCs w:val="24"/>
                              </w:rPr>
                              <m:t xml:space="preserve">268045,00 </m:t>
                            </m:r>
                            <m:r>
                              <w:rPr>
                                <w:rFonts w:ascii="Cambria Math" w:hAnsi="Cambria Math" w:cs="Times New Roman"/>
                                <w:sz w:val="24"/>
                                <w:szCs w:val="24"/>
                              </w:rPr>
                              <m:t>-322698,96</m:t>
                            </m:r>
                          </m:e>
                        </m:d>
                        <m:r>
                          <w:rPr>
                            <w:rFonts w:ascii="Cambria Math" w:hAnsi="Cambria Math" w:cs="Times New Roman"/>
                            <w:sz w:val="24"/>
                            <w:szCs w:val="24"/>
                          </w:rPr>
                          <m:t>+(</m:t>
                        </m:r>
                        <m:r>
                          <m:rPr>
                            <m:sty m:val="p"/>
                          </m:rPr>
                          <w:rPr>
                            <w:rFonts w:ascii="Cambria Math" w:hAnsi="Cambria Math" w:cs="Times New Roman"/>
                            <w:sz w:val="24"/>
                            <w:szCs w:val="24"/>
                          </w:rPr>
                          <m:t xml:space="preserve">377352,91 </m:t>
                        </m:r>
                        <m:r>
                          <w:rPr>
                            <w:rFonts w:ascii="Cambria Math" w:hAnsi="Cambria Math" w:cs="Times New Roman"/>
                            <w:sz w:val="24"/>
                            <w:szCs w:val="24"/>
                          </w:rPr>
                          <m:t>-322698,96)</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77292,36</m:t>
                </m:r>
              </m:oMath>
            </m:oMathPara>
          </w:p>
          <w:p w14:paraId="49B9A731" w14:textId="77777777" w:rsidR="00521BB2" w:rsidRPr="00041846" w:rsidRDefault="00521BB2" w:rsidP="000659E9">
            <w:pPr>
              <w:pStyle w:val="a7"/>
              <w:ind w:left="360"/>
              <w:rPr>
                <w:rFonts w:ascii="Times New Roman" w:hAnsi="Times New Roman" w:cs="Times New Roman"/>
                <w:sz w:val="24"/>
                <w:szCs w:val="24"/>
              </w:rPr>
            </w:pPr>
            <w:r w:rsidRPr="00041846">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77292,36</m:t>
                    </m:r>
                  </m:num>
                  <m:den>
                    <m:r>
                      <w:rPr>
                        <w:rFonts w:ascii="Cambria Math" w:hAnsi="Cambria Math" w:cs="Times New Roman"/>
                        <w:sz w:val="24"/>
                        <w:szCs w:val="24"/>
                      </w:rPr>
                      <m:t>322698,96</m:t>
                    </m:r>
                  </m:den>
                </m:f>
                <m:r>
                  <w:rPr>
                    <w:rFonts w:ascii="Cambria Math" w:hAnsi="Cambria Math" w:cs="Times New Roman"/>
                    <w:sz w:val="24"/>
                    <w:szCs w:val="24"/>
                  </w:rPr>
                  <m:t>х100=23,95%</m:t>
                </m:r>
              </m:oMath>
            </m:oMathPara>
          </w:p>
          <w:p w14:paraId="724FEC99" w14:textId="77777777" w:rsidR="00521BB2" w:rsidRPr="00041846" w:rsidRDefault="00521BB2" w:rsidP="000659E9">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p w14:paraId="7F3495B3" w14:textId="19F06B86" w:rsidR="00521BB2" w:rsidRPr="00041846" w:rsidRDefault="00521BB2" w:rsidP="000659E9">
            <w:pPr>
              <w:pStyle w:val="a7"/>
              <w:ind w:left="360"/>
              <w:jc w:val="both"/>
              <w:rPr>
                <w:rFonts w:ascii="Times New Roman" w:hAnsi="Times New Roman" w:cs="Times New Roman"/>
                <w:b/>
                <w:bCs/>
                <w:sz w:val="24"/>
                <w:szCs w:val="24"/>
                <w:lang w:val="uk-UA"/>
              </w:rPr>
            </w:pPr>
            <w:r w:rsidRPr="007F026D">
              <w:rPr>
                <w:rFonts w:ascii="Times New Roman" w:hAnsi="Times New Roman" w:cs="Times New Roman"/>
                <w:b/>
                <w:bCs/>
                <w:sz w:val="24"/>
                <w:szCs w:val="24"/>
              </w:rPr>
              <w:t xml:space="preserve"> </w:t>
            </w:r>
            <w:r w:rsidRPr="008D1328">
              <w:rPr>
                <w:rFonts w:ascii="Times New Roman" w:hAnsi="Times New Roman" w:cs="Times New Roman"/>
                <w:b/>
                <w:bCs/>
                <w:sz w:val="24"/>
                <w:szCs w:val="24"/>
              </w:rPr>
              <w:t>268</w:t>
            </w:r>
            <w:r>
              <w:rPr>
                <w:rFonts w:ascii="Times New Roman" w:hAnsi="Times New Roman" w:cs="Times New Roman"/>
                <w:b/>
                <w:bCs/>
                <w:sz w:val="24"/>
                <w:szCs w:val="24"/>
              </w:rPr>
              <w:t xml:space="preserve"> </w:t>
            </w:r>
            <w:r w:rsidRPr="008D1328">
              <w:rPr>
                <w:rFonts w:ascii="Times New Roman" w:hAnsi="Times New Roman" w:cs="Times New Roman"/>
                <w:b/>
                <w:bCs/>
                <w:sz w:val="24"/>
                <w:szCs w:val="24"/>
              </w:rPr>
              <w:t>045,00</w:t>
            </w:r>
            <w:r w:rsidR="009152B3">
              <w:rPr>
                <w:rFonts w:ascii="Times New Roman" w:hAnsi="Times New Roman" w:cs="Times New Roman"/>
                <w:b/>
                <w:bCs/>
                <w:sz w:val="24"/>
                <w:szCs w:val="24"/>
              </w:rPr>
              <w:t xml:space="preserve"> </w:t>
            </w:r>
            <w:r w:rsidRPr="007F026D">
              <w:rPr>
                <w:rFonts w:ascii="Times New Roman" w:hAnsi="Times New Roman" w:cs="Times New Roman"/>
                <w:b/>
                <w:bCs/>
                <w:sz w:val="24"/>
                <w:szCs w:val="24"/>
                <w:lang w:val="uk-UA"/>
              </w:rPr>
              <w:t>руб</w:t>
            </w:r>
            <w:r w:rsidRPr="00041846">
              <w:rPr>
                <w:rFonts w:ascii="Times New Roman" w:hAnsi="Times New Roman" w:cs="Times New Roman"/>
                <w:b/>
                <w:bCs/>
                <w:sz w:val="24"/>
                <w:szCs w:val="24"/>
                <w:lang w:val="uk-UA"/>
              </w:rPr>
              <w:t>. ПМР.</w:t>
            </w:r>
          </w:p>
        </w:tc>
      </w:tr>
      <w:tr w:rsidR="00521BB2" w:rsidRPr="00041846" w14:paraId="21740E00" w14:textId="77777777" w:rsidTr="000659E9">
        <w:trPr>
          <w:trHeight w:val="574"/>
        </w:trPr>
        <w:tc>
          <w:tcPr>
            <w:tcW w:w="3399" w:type="dxa"/>
            <w:vAlign w:val="center"/>
            <w:hideMark/>
          </w:tcPr>
          <w:p w14:paraId="3FCA45F0" w14:textId="77777777" w:rsidR="00521BB2" w:rsidRPr="00041846" w:rsidRDefault="00521BB2" w:rsidP="000659E9">
            <w:pPr>
              <w:jc w:val="both"/>
              <w:rPr>
                <w:rFonts w:ascii="Times New Roman" w:hAnsi="Times New Roman" w:cs="Times New Roman"/>
                <w:sz w:val="24"/>
                <w:szCs w:val="24"/>
              </w:rPr>
            </w:pPr>
            <w:r w:rsidRPr="00041846">
              <w:rPr>
                <w:rFonts w:ascii="Times New Roman" w:hAnsi="Times New Roman" w:cs="Times New Roman"/>
                <w:sz w:val="24"/>
                <w:szCs w:val="24"/>
              </w:rPr>
              <w:t>Дата подготовки обоснования начальной (максимальной) цены контракта:</w:t>
            </w:r>
          </w:p>
        </w:tc>
        <w:tc>
          <w:tcPr>
            <w:tcW w:w="6948" w:type="dxa"/>
            <w:gridSpan w:val="4"/>
            <w:vAlign w:val="center"/>
            <w:hideMark/>
          </w:tcPr>
          <w:p w14:paraId="4DE9E7F2" w14:textId="77777777" w:rsidR="00521BB2" w:rsidRPr="00041846" w:rsidRDefault="00521BB2" w:rsidP="000659E9">
            <w:pPr>
              <w:jc w:val="both"/>
              <w:rPr>
                <w:rFonts w:ascii="Times New Roman" w:hAnsi="Times New Roman" w:cs="Times New Roman"/>
                <w:sz w:val="24"/>
                <w:szCs w:val="24"/>
              </w:rPr>
            </w:pPr>
            <w:r>
              <w:rPr>
                <w:rFonts w:ascii="Times New Roman" w:hAnsi="Times New Roman" w:cs="Times New Roman"/>
                <w:sz w:val="24"/>
                <w:szCs w:val="24"/>
              </w:rPr>
              <w:t xml:space="preserve">Февраль </w:t>
            </w:r>
            <w:r w:rsidRPr="00041846">
              <w:rPr>
                <w:rFonts w:ascii="Times New Roman" w:hAnsi="Times New Roman" w:cs="Times New Roman"/>
                <w:sz w:val="24"/>
                <w:szCs w:val="24"/>
              </w:rPr>
              <w:t>202</w:t>
            </w:r>
            <w:r>
              <w:rPr>
                <w:rFonts w:ascii="Times New Roman" w:hAnsi="Times New Roman" w:cs="Times New Roman"/>
                <w:sz w:val="24"/>
                <w:szCs w:val="24"/>
              </w:rPr>
              <w:t>6</w:t>
            </w:r>
            <w:r w:rsidRPr="00041846">
              <w:rPr>
                <w:rFonts w:ascii="Times New Roman" w:hAnsi="Times New Roman" w:cs="Times New Roman"/>
                <w:sz w:val="24"/>
                <w:szCs w:val="24"/>
              </w:rPr>
              <w:t>г.</w:t>
            </w:r>
          </w:p>
        </w:tc>
      </w:tr>
      <w:tr w:rsidR="00521BB2" w:rsidRPr="00041846" w14:paraId="4E391DA3" w14:textId="77777777" w:rsidTr="000659E9">
        <w:trPr>
          <w:trHeight w:val="1141"/>
        </w:trPr>
        <w:tc>
          <w:tcPr>
            <w:tcW w:w="3399" w:type="dxa"/>
            <w:vAlign w:val="center"/>
          </w:tcPr>
          <w:p w14:paraId="7C49DCBB" w14:textId="77777777" w:rsidR="00521BB2" w:rsidRPr="00041846" w:rsidRDefault="00521BB2" w:rsidP="000659E9">
            <w:pPr>
              <w:jc w:val="both"/>
              <w:rPr>
                <w:rFonts w:ascii="Times New Roman" w:hAnsi="Times New Roman" w:cs="Times New Roman"/>
                <w:sz w:val="24"/>
                <w:szCs w:val="24"/>
              </w:rPr>
            </w:pPr>
            <w:r w:rsidRPr="00041846">
              <w:rPr>
                <w:rFonts w:ascii="Times New Roman" w:hAnsi="Times New Roman" w:cs="Times New Roman"/>
                <w:sz w:val="24"/>
                <w:szCs w:val="24"/>
              </w:rPr>
              <w:t>Ответственный специалист по определению начальной (максимальной) цены контракта:</w:t>
            </w:r>
          </w:p>
        </w:tc>
        <w:tc>
          <w:tcPr>
            <w:tcW w:w="6948" w:type="dxa"/>
            <w:gridSpan w:val="4"/>
            <w:vAlign w:val="center"/>
          </w:tcPr>
          <w:p w14:paraId="38A5DDC2" w14:textId="77777777" w:rsidR="00521BB2" w:rsidRPr="00041846" w:rsidRDefault="00521BB2" w:rsidP="000659E9">
            <w:pPr>
              <w:pStyle w:val="a7"/>
              <w:ind w:left="0"/>
              <w:jc w:val="both"/>
              <w:rPr>
                <w:rFonts w:ascii="Times New Roman" w:hAnsi="Times New Roman" w:cs="Times New Roman"/>
                <w:sz w:val="24"/>
                <w:szCs w:val="24"/>
              </w:rPr>
            </w:pPr>
            <w:r w:rsidRPr="00041846">
              <w:rPr>
                <w:rFonts w:ascii="Times New Roman" w:hAnsi="Times New Roman" w:cs="Times New Roman"/>
                <w:sz w:val="24"/>
                <w:szCs w:val="24"/>
              </w:rPr>
              <w:t xml:space="preserve">Специалист по государственным закупкам </w:t>
            </w:r>
          </w:p>
        </w:tc>
      </w:tr>
    </w:tbl>
    <w:p w14:paraId="27CA0488" w14:textId="1C645B1F" w:rsidR="004A375B" w:rsidRPr="00041846" w:rsidRDefault="004A375B" w:rsidP="004A375B">
      <w:pPr>
        <w:pStyle w:val="a7"/>
        <w:ind w:left="360"/>
        <w:jc w:val="both"/>
        <w:rPr>
          <w:rFonts w:ascii="Times New Roman" w:hAnsi="Times New Roman" w:cs="Times New Roman"/>
          <w:b/>
          <w:bCs/>
          <w:sz w:val="24"/>
          <w:szCs w:val="24"/>
        </w:rPr>
      </w:pPr>
    </w:p>
    <w:p w14:paraId="094F9745" w14:textId="77777777" w:rsidR="00DF17A6" w:rsidRPr="00041846" w:rsidRDefault="00DF17A6" w:rsidP="00DF17A6">
      <w:pPr>
        <w:spacing w:after="205" w:line="220" w:lineRule="exact"/>
        <w:ind w:left="160" w:firstLine="140"/>
        <w:jc w:val="both"/>
        <w:rPr>
          <w:rFonts w:ascii="Times New Roman" w:hAnsi="Times New Roman" w:cs="Times New Roman"/>
          <w:sz w:val="24"/>
          <w:szCs w:val="24"/>
          <w:lang w:eastAsia="ru-RU" w:bidi="ru-RU"/>
        </w:rPr>
      </w:pPr>
      <w:r w:rsidRPr="00041846">
        <w:rPr>
          <w:rStyle w:val="23"/>
          <w:rFonts w:eastAsiaTheme="minorHAnsi"/>
          <w:color w:val="auto"/>
          <w:sz w:val="24"/>
          <w:szCs w:val="24"/>
        </w:rPr>
        <w:t xml:space="preserve">Условия контракта </w:t>
      </w:r>
      <w:r w:rsidRPr="00041846">
        <w:rPr>
          <w:rFonts w:ascii="Times New Roman" w:hAnsi="Times New Roman" w:cs="Times New Roman"/>
          <w:sz w:val="24"/>
          <w:szCs w:val="24"/>
          <w:lang w:eastAsia="ru-RU" w:bidi="ru-RU"/>
        </w:rPr>
        <w:t>- согласно проекту Контракта (Приложение №1).</w:t>
      </w:r>
      <w:bookmarkStart w:id="1" w:name="bookmark4"/>
    </w:p>
    <w:p w14:paraId="3999D15A" w14:textId="794200BD" w:rsidR="00DF17A6" w:rsidRPr="00041846" w:rsidRDefault="00DF17A6" w:rsidP="00B96CC9">
      <w:pPr>
        <w:pStyle w:val="a4"/>
        <w:rPr>
          <w:rFonts w:ascii="Times New Roman" w:hAnsi="Times New Roman" w:cs="Times New Roman"/>
          <w:b/>
          <w:bCs/>
          <w:sz w:val="24"/>
          <w:szCs w:val="24"/>
        </w:rPr>
      </w:pPr>
      <w:r w:rsidRPr="00041846">
        <w:rPr>
          <w:rFonts w:ascii="Times New Roman" w:hAnsi="Times New Roman" w:cs="Times New Roman"/>
          <w:b/>
          <w:bCs/>
          <w:sz w:val="24"/>
          <w:szCs w:val="24"/>
          <w:lang w:eastAsia="ru-RU" w:bidi="ru-RU"/>
        </w:rPr>
        <w:lastRenderedPageBreak/>
        <w:t>2. Требования к содержанию, в том числе составу, форме заявок на участие в открытом аукционе, и инструкция по заполнению заявок.</w:t>
      </w:r>
      <w:bookmarkEnd w:id="1"/>
    </w:p>
    <w:p w14:paraId="5D0148A1" w14:textId="77777777" w:rsidR="00DF17A6" w:rsidRPr="00041846" w:rsidRDefault="00DF17A6" w:rsidP="00DF17A6">
      <w:pPr>
        <w:spacing w:line="274" w:lineRule="exact"/>
        <w:ind w:left="160" w:firstLine="140"/>
        <w:jc w:val="both"/>
        <w:rPr>
          <w:rFonts w:ascii="Times New Roman" w:hAnsi="Times New Roman" w:cs="Times New Roman"/>
          <w:sz w:val="24"/>
          <w:szCs w:val="24"/>
        </w:rPr>
      </w:pPr>
      <w:r w:rsidRPr="00041846">
        <w:rPr>
          <w:rFonts w:ascii="Times New Roman" w:hAnsi="Times New Roman" w:cs="Times New Roman"/>
          <w:sz w:val="24"/>
          <w:szCs w:val="24"/>
          <w:lang w:eastAsia="ru-RU" w:bidi="ru-RU"/>
        </w:rPr>
        <w:t>Заявка должна быть оформлена в соответствии с требованиями, предусмотренными Распоряжением Правительства ПМР от 25 марта 2020 года № 198р "Об утверждении формы заявок участников закупки" и требованиями, указанными в документации о проведении открытого аукциона.</w:t>
      </w:r>
    </w:p>
    <w:p w14:paraId="22118618" w14:textId="77777777" w:rsidR="002C2E97" w:rsidRDefault="002C2E97" w:rsidP="0060041A">
      <w:pPr>
        <w:pStyle w:val="a7"/>
        <w:ind w:left="360"/>
        <w:jc w:val="center"/>
        <w:rPr>
          <w:rFonts w:ascii="Times New Roman" w:hAnsi="Times New Roman" w:cs="Times New Roman"/>
          <w:b/>
          <w:bCs/>
          <w:sz w:val="24"/>
          <w:szCs w:val="24"/>
        </w:rPr>
      </w:pPr>
    </w:p>
    <w:p w14:paraId="050C40EF" w14:textId="77777777" w:rsidR="002C2E97" w:rsidRDefault="002C2E97" w:rsidP="0060041A">
      <w:pPr>
        <w:pStyle w:val="a7"/>
        <w:ind w:left="360"/>
        <w:jc w:val="center"/>
        <w:rPr>
          <w:rFonts w:ascii="Times New Roman" w:hAnsi="Times New Roman" w:cs="Times New Roman"/>
          <w:b/>
          <w:bCs/>
          <w:sz w:val="24"/>
          <w:szCs w:val="24"/>
        </w:rPr>
      </w:pPr>
    </w:p>
    <w:p w14:paraId="728A5FFE" w14:textId="77777777" w:rsidR="002C2E97" w:rsidRDefault="002C2E97" w:rsidP="0060041A">
      <w:pPr>
        <w:pStyle w:val="a7"/>
        <w:ind w:left="360"/>
        <w:jc w:val="center"/>
        <w:rPr>
          <w:rFonts w:ascii="Times New Roman" w:hAnsi="Times New Roman" w:cs="Times New Roman"/>
          <w:b/>
          <w:bCs/>
          <w:sz w:val="24"/>
          <w:szCs w:val="24"/>
        </w:rPr>
      </w:pPr>
    </w:p>
    <w:p w14:paraId="7144E75F" w14:textId="4223CD5E" w:rsidR="0060041A" w:rsidRPr="00041846" w:rsidRDefault="0060041A" w:rsidP="0060041A">
      <w:pPr>
        <w:pStyle w:val="a7"/>
        <w:ind w:left="360"/>
        <w:jc w:val="center"/>
        <w:rPr>
          <w:rFonts w:ascii="Times New Roman" w:hAnsi="Times New Roman" w:cs="Times New Roman"/>
          <w:b/>
          <w:bCs/>
          <w:sz w:val="24"/>
          <w:szCs w:val="24"/>
        </w:rPr>
      </w:pPr>
      <w:r w:rsidRPr="00041846">
        <w:rPr>
          <w:rFonts w:ascii="Times New Roman" w:hAnsi="Times New Roman" w:cs="Times New Roman"/>
          <w:b/>
          <w:bCs/>
          <w:sz w:val="24"/>
          <w:szCs w:val="24"/>
        </w:rPr>
        <w:t>Форма заявки участника закупки:</w:t>
      </w:r>
    </w:p>
    <w:p w14:paraId="7B6D2E3B" w14:textId="77777777" w:rsidR="0060041A"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Заявка</w:t>
      </w:r>
    </w:p>
    <w:p w14:paraId="51087141" w14:textId="39496A6D" w:rsidR="00B77BC0"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на участие в закупке согласно извещению о закупке</w:t>
      </w:r>
    </w:p>
    <w:p w14:paraId="510051C9" w14:textId="77777777" w:rsidR="0060041A" w:rsidRPr="00041846" w:rsidRDefault="0060041A" w:rsidP="0060041A">
      <w:pPr>
        <w:widowControl w:val="0"/>
        <w:tabs>
          <w:tab w:val="left" w:pos="4343"/>
        </w:tabs>
        <w:spacing w:after="0" w:line="398" w:lineRule="exact"/>
        <w:ind w:firstLine="2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(указать предмет закупки)</w:t>
      </w:r>
      <w:r w:rsidRPr="00041846">
        <w:rPr>
          <w:rFonts w:ascii="Times New Roman" w:eastAsia="Times New Roman" w:hAnsi="Times New Roman" w:cs="Times New Roman"/>
          <w:i/>
          <w:iCs/>
          <w:sz w:val="24"/>
          <w:szCs w:val="24"/>
          <w:lang w:eastAsia="ru-RU" w:bidi="ru-RU"/>
        </w:rPr>
        <w:tab/>
        <w:t>(указать наименование заказчика)</w:t>
      </w:r>
    </w:p>
    <w:p w14:paraId="144E5A2C" w14:textId="77777777" w:rsidR="0060041A" w:rsidRPr="00041846" w:rsidRDefault="0060041A" w:rsidP="0060041A">
      <w:pPr>
        <w:widowControl w:val="0"/>
        <w:tabs>
          <w:tab w:val="left" w:leader="underscore" w:pos="3814"/>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 отношении лота №</w:t>
      </w:r>
      <w:r w:rsidRPr="00041846">
        <w:rPr>
          <w:rFonts w:ascii="Times New Roman" w:eastAsia="Times New Roman" w:hAnsi="Times New Roman" w:cs="Times New Roman"/>
          <w:sz w:val="24"/>
          <w:szCs w:val="24"/>
          <w:lang w:eastAsia="ru-RU" w:bidi="ru-RU"/>
        </w:rPr>
        <w:tab/>
      </w:r>
    </w:p>
    <w:p w14:paraId="1CE60EC5" w14:textId="77777777" w:rsidR="0060041A" w:rsidRPr="00041846" w:rsidRDefault="0060041A" w:rsidP="0060041A">
      <w:pPr>
        <w:widowControl w:val="0"/>
        <w:tabs>
          <w:tab w:val="left" w:leader="underscore" w:pos="2240"/>
          <w:tab w:val="left" w:leader="underscore" w:pos="8835"/>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Дата</w:t>
      </w:r>
      <w:r w:rsidRPr="00041846">
        <w:rPr>
          <w:rFonts w:ascii="Times New Roman" w:eastAsia="Times New Roman" w:hAnsi="Times New Roman" w:cs="Times New Roman"/>
          <w:sz w:val="24"/>
          <w:szCs w:val="24"/>
          <w:lang w:eastAsia="ru-RU" w:bidi="ru-RU"/>
        </w:rPr>
        <w:tab/>
        <w:t xml:space="preserve"> исходящий №</w:t>
      </w:r>
      <w:r w:rsidRPr="00041846">
        <w:rPr>
          <w:rFonts w:ascii="Times New Roman" w:eastAsia="Times New Roman" w:hAnsi="Times New Roman" w:cs="Times New Roman"/>
          <w:sz w:val="24"/>
          <w:szCs w:val="24"/>
          <w:lang w:eastAsia="ru-RU" w:bidi="ru-RU"/>
        </w:rPr>
        <w:tab/>
      </w:r>
    </w:p>
    <w:p w14:paraId="40D16BAA" w14:textId="77777777" w:rsidR="0060041A" w:rsidRPr="00041846" w:rsidRDefault="0060041A" w:rsidP="0060041A">
      <w:pPr>
        <w:widowControl w:val="0"/>
        <w:numPr>
          <w:ilvl w:val="0"/>
          <w:numId w:val="11"/>
        </w:numPr>
        <w:tabs>
          <w:tab w:val="left" w:pos="527"/>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Информация об участнике закупки:</w:t>
      </w:r>
    </w:p>
    <w:p w14:paraId="3D1C3944" w14:textId="77777777" w:rsidR="0060041A" w:rsidRPr="00041846" w:rsidRDefault="0060041A" w:rsidP="0060041A">
      <w:pPr>
        <w:widowControl w:val="0"/>
        <w:tabs>
          <w:tab w:val="left" w:leader="underscore" w:pos="5539"/>
        </w:tabs>
        <w:spacing w:after="107"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Наименование участника закупки (фирменное наименование (наименование), фамилия, имя, отчество (при наличии))</w:t>
      </w:r>
      <w:r w:rsidRPr="00041846">
        <w:rPr>
          <w:rFonts w:ascii="Times New Roman" w:eastAsia="Times New Roman" w:hAnsi="Times New Roman" w:cs="Times New Roman"/>
          <w:sz w:val="24"/>
          <w:szCs w:val="24"/>
          <w:lang w:eastAsia="ru-RU" w:bidi="ru-RU"/>
        </w:rPr>
        <w:tab/>
      </w:r>
    </w:p>
    <w:p w14:paraId="7ECDBDBE" w14:textId="77777777" w:rsidR="0060041A" w:rsidRPr="00041846" w:rsidRDefault="0060041A" w:rsidP="0060041A">
      <w:pPr>
        <w:widowControl w:val="0"/>
        <w:tabs>
          <w:tab w:val="left" w:leader="underscore" w:pos="6666"/>
        </w:tabs>
        <w:spacing w:after="85"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Организационно-правовая форма</w:t>
      </w:r>
      <w:r w:rsidRPr="00041846">
        <w:rPr>
          <w:rFonts w:ascii="Times New Roman" w:eastAsia="Times New Roman" w:hAnsi="Times New Roman" w:cs="Times New Roman"/>
          <w:sz w:val="24"/>
          <w:szCs w:val="24"/>
          <w:lang w:eastAsia="ru-RU" w:bidi="ru-RU"/>
        </w:rPr>
        <w:tab/>
      </w:r>
    </w:p>
    <w:p w14:paraId="35F50C46" w14:textId="77777777" w:rsidR="0060041A" w:rsidRPr="00041846" w:rsidRDefault="0060041A" w:rsidP="0060041A">
      <w:pPr>
        <w:widowControl w:val="0"/>
        <w:tabs>
          <w:tab w:val="left" w:leader="underscore" w:pos="4343"/>
        </w:tabs>
        <w:spacing w:after="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 (для юридического лица); паспортные данные, сведения о месте жительства (для физического лица)</w:t>
      </w:r>
      <w:r w:rsidRPr="00041846">
        <w:rPr>
          <w:rFonts w:ascii="Times New Roman" w:eastAsia="Times New Roman" w:hAnsi="Times New Roman" w:cs="Times New Roman"/>
          <w:sz w:val="24"/>
          <w:szCs w:val="24"/>
          <w:lang w:eastAsia="ru-RU" w:bidi="ru-RU"/>
        </w:rPr>
        <w:tab/>
      </w:r>
    </w:p>
    <w:p w14:paraId="14E4A2CA" w14:textId="77777777" w:rsidR="0060041A" w:rsidRPr="00041846" w:rsidRDefault="0060041A" w:rsidP="0060041A">
      <w:pPr>
        <w:widowControl w:val="0"/>
        <w:tabs>
          <w:tab w:val="left" w:leader="underscore" w:pos="5221"/>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Место нахождения</w:t>
      </w:r>
      <w:r w:rsidRPr="00041846">
        <w:rPr>
          <w:rFonts w:ascii="Times New Roman" w:eastAsia="Times New Roman" w:hAnsi="Times New Roman" w:cs="Times New Roman"/>
          <w:sz w:val="24"/>
          <w:szCs w:val="24"/>
          <w:lang w:eastAsia="ru-RU" w:bidi="ru-RU"/>
        </w:rPr>
        <w:tab/>
      </w:r>
    </w:p>
    <w:p w14:paraId="2245CC31" w14:textId="77777777" w:rsidR="0060041A" w:rsidRPr="00041846" w:rsidRDefault="0060041A" w:rsidP="0060041A">
      <w:pPr>
        <w:widowControl w:val="0"/>
        <w:tabs>
          <w:tab w:val="left" w:leader="underscore" w:pos="4914"/>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w:t>
      </w:r>
      <w:r w:rsidRPr="00041846">
        <w:rPr>
          <w:rFonts w:ascii="Times New Roman" w:eastAsia="Times New Roman" w:hAnsi="Times New Roman" w:cs="Times New Roman"/>
          <w:sz w:val="24"/>
          <w:szCs w:val="24"/>
          <w:lang w:eastAsia="ru-RU" w:bidi="ru-RU"/>
        </w:rPr>
        <w:tab/>
      </w:r>
    </w:p>
    <w:p w14:paraId="6AB73F1A" w14:textId="77777777" w:rsidR="0060041A" w:rsidRPr="00041846" w:rsidRDefault="0060041A" w:rsidP="0060041A">
      <w:pPr>
        <w:widowControl w:val="0"/>
        <w:tabs>
          <w:tab w:val="left" w:leader="underscore" w:pos="6190"/>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Номер контактного телефона:</w:t>
      </w:r>
      <w:r w:rsidRPr="00041846">
        <w:rPr>
          <w:rFonts w:ascii="Times New Roman" w:eastAsia="Times New Roman" w:hAnsi="Times New Roman" w:cs="Times New Roman"/>
          <w:sz w:val="24"/>
          <w:szCs w:val="24"/>
          <w:lang w:eastAsia="ru-RU" w:bidi="ru-RU"/>
        </w:rPr>
        <w:tab/>
      </w:r>
    </w:p>
    <w:p w14:paraId="12FCB758" w14:textId="77777777" w:rsidR="0060041A" w:rsidRPr="00041846" w:rsidRDefault="0060041A" w:rsidP="0060041A">
      <w:pPr>
        <w:widowControl w:val="0"/>
        <w:numPr>
          <w:ilvl w:val="0"/>
          <w:numId w:val="11"/>
        </w:numPr>
        <w:tabs>
          <w:tab w:val="left" w:pos="547"/>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Документы, прилагаемые участником закупки:</w:t>
      </w:r>
    </w:p>
    <w:p w14:paraId="041257DB" w14:textId="77777777" w:rsidR="0060041A" w:rsidRPr="00041846" w:rsidRDefault="0060041A" w:rsidP="0060041A">
      <w:pPr>
        <w:widowControl w:val="0"/>
        <w:tabs>
          <w:tab w:val="left" w:pos="500"/>
        </w:tabs>
        <w:spacing w:after="64"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а)</w:t>
      </w:r>
      <w:r w:rsidRPr="00041846">
        <w:rPr>
          <w:rFonts w:ascii="Times New Roman" w:eastAsia="Times New Roman" w:hAnsi="Times New Roman" w:cs="Times New Roman"/>
          <w:sz w:val="24"/>
          <w:szCs w:val="24"/>
          <w:lang w:eastAsia="ru-RU" w:bidi="ru-RU"/>
        </w:rPr>
        <w:tab/>
        <w:t>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копия патента (для индивидуального предпринимателя);</w:t>
      </w:r>
    </w:p>
    <w:p w14:paraId="4EC11877" w14:textId="77777777" w:rsidR="0060041A" w:rsidRPr="00041846" w:rsidRDefault="0060041A" w:rsidP="0060041A">
      <w:pPr>
        <w:widowControl w:val="0"/>
        <w:tabs>
          <w:tab w:val="left" w:pos="510"/>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б)</w:t>
      </w:r>
      <w:r w:rsidRPr="00041846">
        <w:rPr>
          <w:rFonts w:ascii="Times New Roman" w:eastAsia="Times New Roman" w:hAnsi="Times New Roman" w:cs="Times New Roman"/>
          <w:sz w:val="24"/>
          <w:szCs w:val="24"/>
          <w:lang w:eastAsia="ru-RU" w:bidi="ru-RU"/>
        </w:rPr>
        <w:tab/>
        <w:t>документ, подтверждающий полномочия лица на осуществление действий от имени участника закупки;</w:t>
      </w:r>
    </w:p>
    <w:p w14:paraId="60D47800" w14:textId="77777777" w:rsidR="0060041A" w:rsidRPr="00041846" w:rsidRDefault="0060041A" w:rsidP="0060041A">
      <w:pPr>
        <w:widowControl w:val="0"/>
        <w:tabs>
          <w:tab w:val="left" w:pos="575"/>
        </w:tabs>
        <w:spacing w:after="80"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w:t>
      </w:r>
      <w:r w:rsidRPr="00041846">
        <w:rPr>
          <w:rFonts w:ascii="Times New Roman" w:eastAsia="Times New Roman" w:hAnsi="Times New Roman" w:cs="Times New Roman"/>
          <w:sz w:val="24"/>
          <w:szCs w:val="24"/>
          <w:lang w:eastAsia="ru-RU" w:bidi="ru-RU"/>
        </w:rPr>
        <w:tab/>
        <w:t>копии учредительных документов участника закупки (для юридического лица);</w:t>
      </w:r>
    </w:p>
    <w:p w14:paraId="520C91FC" w14:textId="77777777" w:rsidR="0060041A" w:rsidRPr="00041846" w:rsidRDefault="0060041A" w:rsidP="0060041A">
      <w:pPr>
        <w:widowControl w:val="0"/>
        <w:tabs>
          <w:tab w:val="left" w:pos="524"/>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г)</w:t>
      </w:r>
      <w:r w:rsidRPr="00041846">
        <w:rPr>
          <w:rFonts w:ascii="Times New Roman" w:eastAsia="Times New Roman" w:hAnsi="Times New Roman" w:cs="Times New Roman"/>
          <w:sz w:val="24"/>
          <w:szCs w:val="24"/>
          <w:lang w:eastAsia="ru-RU" w:bidi="ru-RU"/>
        </w:rPr>
        <w:tab/>
        <w:t>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47493F4C" w14:textId="77777777" w:rsidR="0060041A" w:rsidRPr="00041846" w:rsidRDefault="0060041A" w:rsidP="0060041A">
      <w:pPr>
        <w:widowControl w:val="0"/>
        <w:tabs>
          <w:tab w:val="left" w:pos="515"/>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w:t>
      </w:r>
      <w:r w:rsidRPr="00041846">
        <w:rPr>
          <w:rFonts w:ascii="Times New Roman" w:eastAsia="Times New Roman" w:hAnsi="Times New Roman" w:cs="Times New Roman"/>
          <w:sz w:val="24"/>
          <w:szCs w:val="24"/>
          <w:lang w:eastAsia="ru-RU" w:bidi="ru-RU"/>
        </w:rPr>
        <w:tab/>
        <w:t>предложения участника закупки в отношении объекта закупки с приложением документов, подтверждающих соответствие этого объекта требованиям, установленным документацией о закупке:</w:t>
      </w:r>
    </w:p>
    <w:p w14:paraId="600E1CC6" w14:textId="77777777" w:rsidR="0060041A" w:rsidRPr="00041846" w:rsidRDefault="0060041A" w:rsidP="0060041A">
      <w:pPr>
        <w:widowControl w:val="0"/>
        <w:numPr>
          <w:ilvl w:val="0"/>
          <w:numId w:val="12"/>
        </w:numPr>
        <w:tabs>
          <w:tab w:val="left" w:pos="547"/>
          <w:tab w:val="left" w:leader="underscore" w:pos="5221"/>
          <w:tab w:val="left" w:leader="underscore" w:pos="7246"/>
        </w:tabs>
        <w:spacing w:after="85"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предложение о цене контракта (лота №</w:t>
      </w:r>
      <w:r w:rsidRPr="00041846">
        <w:rPr>
          <w:rFonts w:ascii="Times New Roman" w:eastAsia="Times New Roman" w:hAnsi="Times New Roman" w:cs="Times New Roman"/>
          <w:b/>
          <w:bCs/>
          <w:sz w:val="24"/>
          <w:szCs w:val="24"/>
          <w:u w:val="single"/>
          <w:lang w:eastAsia="ru-RU" w:bidi="ru-RU"/>
        </w:rPr>
        <w:tab/>
        <w:t>):</w:t>
      </w:r>
      <w:r w:rsidRPr="00041846">
        <w:rPr>
          <w:rFonts w:ascii="Times New Roman" w:eastAsia="Times New Roman" w:hAnsi="Times New Roman" w:cs="Times New Roman"/>
          <w:b/>
          <w:bCs/>
          <w:sz w:val="24"/>
          <w:szCs w:val="24"/>
          <w:u w:val="single"/>
          <w:lang w:eastAsia="ru-RU" w:bidi="ru-RU"/>
        </w:rPr>
        <w:tab/>
        <w:t>;</w:t>
      </w:r>
    </w:p>
    <w:p w14:paraId="1872D3CA" w14:textId="453070BA" w:rsidR="0060041A" w:rsidRPr="00041846" w:rsidRDefault="0060041A" w:rsidP="0060041A">
      <w:pPr>
        <w:widowControl w:val="0"/>
        <w:numPr>
          <w:ilvl w:val="0"/>
          <w:numId w:val="12"/>
        </w:numPr>
        <w:spacing w:after="103"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товаров, работ, услуг, с указанием качественных, технических и иных необходимых характеристик (конкретные показатели товара, соответствующие значениям, установленным в документации о закупке, и указание на товарный знак), количества (объема);</w:t>
      </w:r>
    </w:p>
    <w:p w14:paraId="0833A987" w14:textId="77777777" w:rsidR="0060041A" w:rsidRPr="00041846" w:rsidRDefault="0060041A" w:rsidP="0060041A">
      <w:pPr>
        <w:widowControl w:val="0"/>
        <w:numPr>
          <w:ilvl w:val="0"/>
          <w:numId w:val="12"/>
        </w:numPr>
        <w:tabs>
          <w:tab w:val="left" w:pos="571"/>
        </w:tabs>
        <w:spacing w:after="89"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производителя и страны происхождения товара;</w:t>
      </w:r>
    </w:p>
    <w:p w14:paraId="40FB5BE9" w14:textId="77777777" w:rsidR="0060041A" w:rsidRPr="00041846" w:rsidRDefault="0060041A" w:rsidP="0060041A">
      <w:pPr>
        <w:widowControl w:val="0"/>
        <w:numPr>
          <w:ilvl w:val="0"/>
          <w:numId w:val="12"/>
        </w:numPr>
        <w:tabs>
          <w:tab w:val="left" w:pos="510"/>
        </w:tabs>
        <w:spacing w:after="56" w:line="269"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эскиз, рисунок, чертеж, фотография, иное изображение товара, закупка которого осуществляется (в случае, если такое требование предусмотрено документацией о закупке);</w:t>
      </w:r>
    </w:p>
    <w:p w14:paraId="0601D882" w14:textId="77777777" w:rsidR="0060041A" w:rsidRPr="00041846" w:rsidRDefault="0060041A" w:rsidP="0060041A">
      <w:pPr>
        <w:widowControl w:val="0"/>
        <w:numPr>
          <w:ilvl w:val="0"/>
          <w:numId w:val="12"/>
        </w:numPr>
        <w:tabs>
          <w:tab w:val="left" w:pos="524"/>
        </w:tabs>
        <w:spacing w:after="60"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 xml:space="preserve">участник закупки вправе приложить иные документы, подтверждающие соответствие </w:t>
      </w:r>
      <w:r w:rsidRPr="00041846">
        <w:rPr>
          <w:rFonts w:ascii="Times New Roman" w:eastAsia="Times New Roman" w:hAnsi="Times New Roman" w:cs="Times New Roman"/>
          <w:b/>
          <w:bCs/>
          <w:sz w:val="24"/>
          <w:szCs w:val="24"/>
          <w:u w:val="single"/>
          <w:lang w:eastAsia="ru-RU" w:bidi="ru-RU"/>
        </w:rPr>
        <w:lastRenderedPageBreak/>
        <w:t>объекта требованиям, установленным документацией о закупке;</w:t>
      </w:r>
    </w:p>
    <w:p w14:paraId="0FDBA50F" w14:textId="77777777" w:rsidR="0060041A" w:rsidRPr="00041846" w:rsidRDefault="0060041A" w:rsidP="0060041A">
      <w:pPr>
        <w:widowControl w:val="0"/>
        <w:spacing w:after="56"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 xml:space="preserve">е) информация о соответствии участника закупки требованиям к участникам закупки, установленным заказчиком в извещении о закупке в соответствии с пунктами 1 и 2 статьи 21 Закона Приднестровской Молдавской Республики от 26 ноября 2018 года № </w:t>
      </w:r>
      <w:r w:rsidRPr="00041846">
        <w:rPr>
          <w:rFonts w:ascii="Times New Roman" w:eastAsia="Times New Roman" w:hAnsi="Times New Roman" w:cs="Times New Roman"/>
          <w:sz w:val="24"/>
          <w:szCs w:val="24"/>
          <w:lang w:bidi="en-US"/>
        </w:rPr>
        <w:t>318-3-</w:t>
      </w:r>
      <w:r w:rsidRPr="00041846">
        <w:rPr>
          <w:rFonts w:ascii="Times New Roman" w:eastAsia="Times New Roman" w:hAnsi="Times New Roman" w:cs="Times New Roman"/>
          <w:sz w:val="24"/>
          <w:szCs w:val="24"/>
          <w:lang w:val="en-US" w:bidi="en-US"/>
        </w:rPr>
        <w:t>VI</w:t>
      </w:r>
      <w:r w:rsidRPr="00041846">
        <w:rPr>
          <w:rFonts w:ascii="Times New Roman" w:eastAsia="Times New Roman" w:hAnsi="Times New Roman" w:cs="Times New Roman"/>
          <w:sz w:val="24"/>
          <w:szCs w:val="24"/>
          <w:lang w:bidi="en-US"/>
        </w:rPr>
        <w:t xml:space="preserve"> </w:t>
      </w:r>
      <w:r w:rsidRPr="00041846">
        <w:rPr>
          <w:rFonts w:ascii="Times New Roman" w:eastAsia="Times New Roman" w:hAnsi="Times New Roman" w:cs="Times New Roman"/>
          <w:sz w:val="24"/>
          <w:szCs w:val="24"/>
          <w:lang w:eastAsia="ru-RU" w:bidi="ru-RU"/>
        </w:rPr>
        <w:t>«О закупках в Приднестровской Молдавской Республике» (САЗ 18-48);</w:t>
      </w:r>
    </w:p>
    <w:p w14:paraId="1BE10D8A" w14:textId="3043BACF" w:rsidR="0060041A" w:rsidRPr="00041846" w:rsidRDefault="0060041A" w:rsidP="0060041A">
      <w:pPr>
        <w:spacing w:after="141" w:line="220" w:lineRule="exact"/>
        <w:rPr>
          <w:rFonts w:ascii="Times New Roman" w:eastAsia="Times New Roman" w:hAnsi="Times New Roman" w:cs="Times New Roman"/>
          <w:strike/>
          <w:sz w:val="24"/>
          <w:szCs w:val="24"/>
          <w:lang w:eastAsia="ru-RU" w:bidi="ru-RU"/>
        </w:rPr>
      </w:pPr>
      <w:r w:rsidRPr="00041846">
        <w:rPr>
          <w:rFonts w:ascii="Times New Roman" w:eastAsia="Times New Roman" w:hAnsi="Times New Roman" w:cs="Times New Roman"/>
          <w:sz w:val="24"/>
          <w:szCs w:val="24"/>
          <w:lang w:eastAsia="ru-RU" w:bidi="ru-RU"/>
        </w:rPr>
        <w:t>ж)</w:t>
      </w:r>
      <w:r w:rsidRPr="00041846">
        <w:rPr>
          <w:rFonts w:ascii="Times New Roman" w:eastAsia="Times New Roman" w:hAnsi="Times New Roman" w:cs="Times New Roman"/>
          <w:sz w:val="24"/>
          <w:szCs w:val="24"/>
          <w:lang w:eastAsia="ru-RU" w:bidi="ru-RU"/>
        </w:rPr>
        <w:tab/>
        <w:t>документы, подтверждающие принадлежность участника закупки к категории участников закупки, котор</w:t>
      </w:r>
      <w:r w:rsidR="00F762F1" w:rsidRPr="00041846">
        <w:rPr>
          <w:rFonts w:ascii="Times New Roman" w:eastAsia="Times New Roman" w:hAnsi="Times New Roman" w:cs="Times New Roman"/>
          <w:sz w:val="24"/>
          <w:szCs w:val="24"/>
          <w:lang w:eastAsia="ru-RU" w:bidi="ru-RU"/>
        </w:rPr>
        <w:t xml:space="preserve">ым предоставляется преимущество. </w:t>
      </w:r>
    </w:p>
    <w:p w14:paraId="23D139DB" w14:textId="77777777" w:rsidR="0060041A" w:rsidRPr="00041846" w:rsidRDefault="0060041A" w:rsidP="0060041A">
      <w:pPr>
        <w:widowControl w:val="0"/>
        <w:tabs>
          <w:tab w:val="left" w:pos="458"/>
        </w:tabs>
        <w:spacing w:after="0"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w:t>
      </w:r>
      <w:r w:rsidRPr="00041846">
        <w:rPr>
          <w:rFonts w:ascii="Times New Roman" w:eastAsia="Times New Roman" w:hAnsi="Times New Roman" w:cs="Times New Roman"/>
          <w:sz w:val="24"/>
          <w:szCs w:val="24"/>
          <w:lang w:eastAsia="ru-RU" w:bidi="ru-RU"/>
        </w:rPr>
        <w:tab/>
        <w:t>участник закупки вправе приложить иные документы, подтверждающие соответствие участника закупки требованиям, установленным документацией о закупке.</w:t>
      </w:r>
    </w:p>
    <w:p w14:paraId="2CA54E6B" w14:textId="77777777" w:rsidR="0060041A" w:rsidRPr="00041846" w:rsidRDefault="0060041A" w:rsidP="0060041A">
      <w:pPr>
        <w:widowControl w:val="0"/>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w:t>
      </w:r>
    </w:p>
    <w:p w14:paraId="5CBE19C3" w14:textId="77777777" w:rsidR="0060041A" w:rsidRPr="00041846" w:rsidRDefault="0060041A" w:rsidP="0060041A">
      <w:pPr>
        <w:widowControl w:val="0"/>
        <w:tabs>
          <w:tab w:val="left" w:leader="underscore" w:pos="6690"/>
          <w:tab w:val="left" w:leader="underscore" w:pos="8792"/>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уполномоченный представитель</w:t>
      </w:r>
      <w:r w:rsidRPr="00041846">
        <w:rPr>
          <w:rFonts w:ascii="Times New Roman" w:eastAsia="Times New Roman" w:hAnsi="Times New Roman" w:cs="Times New Roman"/>
          <w:sz w:val="24"/>
          <w:szCs w:val="24"/>
          <w:lang w:eastAsia="ru-RU" w:bidi="ru-RU"/>
        </w:rPr>
        <w:tab/>
        <w:t xml:space="preserve"> </w:t>
      </w:r>
      <w:r w:rsidRPr="00041846">
        <w:rPr>
          <w:rFonts w:ascii="Times New Roman" w:eastAsia="Times New Roman" w:hAnsi="Times New Roman" w:cs="Times New Roman"/>
          <w:sz w:val="24"/>
          <w:szCs w:val="24"/>
          <w:lang w:eastAsia="ru-RU" w:bidi="ru-RU"/>
        </w:rPr>
        <w:tab/>
      </w:r>
    </w:p>
    <w:p w14:paraId="03EF4534" w14:textId="77777777" w:rsidR="0060041A" w:rsidRPr="00041846" w:rsidRDefault="0060041A" w:rsidP="0060041A">
      <w:pPr>
        <w:widowControl w:val="0"/>
        <w:tabs>
          <w:tab w:val="left" w:pos="8448"/>
        </w:tabs>
        <w:spacing w:after="0" w:line="398" w:lineRule="exact"/>
        <w:ind w:left="36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фамилия, имя, отчество (при наличии)</w:t>
      </w:r>
      <w:r w:rsidRPr="00041846">
        <w:rPr>
          <w:rFonts w:ascii="Times New Roman" w:eastAsia="Times New Roman" w:hAnsi="Times New Roman" w:cs="Times New Roman"/>
          <w:i/>
          <w:iCs/>
          <w:sz w:val="24"/>
          <w:szCs w:val="24"/>
          <w:lang w:eastAsia="ru-RU" w:bidi="ru-RU"/>
        </w:rPr>
        <w:tab/>
        <w:t>(подпись)</w:t>
      </w:r>
    </w:p>
    <w:p w14:paraId="2C584376" w14:textId="77777777" w:rsidR="002C2E97" w:rsidRPr="00041846" w:rsidRDefault="002C2E97" w:rsidP="002C2E97">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r w:rsidRPr="00041846">
        <w:rPr>
          <w:rFonts w:ascii="Times New Roman" w:eastAsia="Times New Roman" w:hAnsi="Times New Roman" w:cs="Times New Roman"/>
          <w:b/>
          <w:bCs/>
          <w:i/>
          <w:iCs/>
          <w:sz w:val="24"/>
          <w:szCs w:val="24"/>
          <w:u w:val="single"/>
          <w:lang w:eastAsia="ru-RU" w:bidi="ru-RU"/>
        </w:rPr>
        <w:t>Примечание:</w:t>
      </w:r>
    </w:p>
    <w:p w14:paraId="5120C51B" w14:textId="77777777" w:rsidR="002C2E97" w:rsidRPr="00041846" w:rsidRDefault="002C2E97" w:rsidP="002C2E97">
      <w:pPr>
        <w:widowControl w:val="0"/>
        <w:numPr>
          <w:ilvl w:val="0"/>
          <w:numId w:val="13"/>
        </w:numPr>
        <w:tabs>
          <w:tab w:val="left" w:pos="45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 вправе подтвердить содержащиеся в заявке сведения, приложив к ней дополнительные документы.</w:t>
      </w:r>
    </w:p>
    <w:p w14:paraId="71368255" w14:textId="77777777" w:rsidR="002C2E97" w:rsidRPr="00041846" w:rsidRDefault="002C2E97" w:rsidP="002C2E97">
      <w:pPr>
        <w:widowControl w:val="0"/>
        <w:numPr>
          <w:ilvl w:val="0"/>
          <w:numId w:val="13"/>
        </w:numPr>
        <w:tabs>
          <w:tab w:val="left" w:pos="44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Все листы поданной в письменной форме заявки на участие в закупке, все листы тома такой заявки должны быть прошиты и пронумерованы.</w:t>
      </w:r>
    </w:p>
    <w:p w14:paraId="5332FBCD" w14:textId="77777777" w:rsidR="002C2E97" w:rsidRPr="00041846" w:rsidRDefault="002C2E97" w:rsidP="002C2E97">
      <w:pPr>
        <w:widowControl w:val="0"/>
        <w:numPr>
          <w:ilvl w:val="0"/>
          <w:numId w:val="13"/>
        </w:numPr>
        <w:tabs>
          <w:tab w:val="left" w:pos="458"/>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Заявка на участие в закупке и том такой заявки должны содержать опись входящих в их состав документов, быть скреплены печатью участника закупки при наличии печати (для юридического лица) и подписаны участником закупки или лицом, уполномоченным участником закупки.</w:t>
      </w:r>
    </w:p>
    <w:p w14:paraId="0AD7BEC3" w14:textId="77777777" w:rsidR="00F97B63" w:rsidRPr="00041846" w:rsidRDefault="00F97B63" w:rsidP="0060041A">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p>
    <w:p w14:paraId="6219A175" w14:textId="77777777" w:rsidR="00832AD5" w:rsidRDefault="00832AD5" w:rsidP="0060041A">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sectPr w:rsidR="00832AD5" w:rsidSect="00521BB2">
          <w:pgSz w:w="11906" w:h="16838"/>
          <w:pgMar w:top="851" w:right="850" w:bottom="709" w:left="993" w:header="708" w:footer="708" w:gutter="0"/>
          <w:cols w:space="708"/>
          <w:docGrid w:linePitch="360"/>
        </w:sectPr>
      </w:pPr>
    </w:p>
    <w:p w14:paraId="0138DDB4" w14:textId="77777777" w:rsidR="00FF3313" w:rsidRPr="00041846" w:rsidRDefault="00FF3313" w:rsidP="00FF3313">
      <w:pPr>
        <w:widowControl w:val="0"/>
        <w:tabs>
          <w:tab w:val="left" w:pos="458"/>
        </w:tabs>
        <w:spacing w:after="103" w:line="274" w:lineRule="exact"/>
        <w:ind w:left="200"/>
        <w:jc w:val="both"/>
        <w:rPr>
          <w:rFonts w:ascii="Times New Roman" w:eastAsia="Times New Roman" w:hAnsi="Times New Roman" w:cs="Times New Roman"/>
          <w:sz w:val="24"/>
          <w:szCs w:val="24"/>
          <w:lang w:eastAsia="ru-RU" w:bidi="ru-RU"/>
        </w:rPr>
      </w:pPr>
    </w:p>
    <w:p w14:paraId="06D7DD3E" w14:textId="29E543FC" w:rsidR="00280425" w:rsidRDefault="00AA685F" w:rsidP="003C35DE">
      <w:pPr>
        <w:pStyle w:val="a7"/>
        <w:widowControl w:val="0"/>
        <w:numPr>
          <w:ilvl w:val="0"/>
          <w:numId w:val="6"/>
        </w:numPr>
        <w:tabs>
          <w:tab w:val="left" w:pos="458"/>
        </w:tabs>
        <w:spacing w:after="103" w:line="274" w:lineRule="exact"/>
        <w:jc w:val="both"/>
        <w:rPr>
          <w:rFonts w:ascii="Times New Roman" w:eastAsia="Times New Roman" w:hAnsi="Times New Roman" w:cs="Times New Roman"/>
          <w:b/>
          <w:sz w:val="24"/>
          <w:szCs w:val="24"/>
          <w:lang w:eastAsia="ru-RU" w:bidi="ru-RU"/>
        </w:rPr>
      </w:pPr>
      <w:r w:rsidRPr="00041846">
        <w:rPr>
          <w:rFonts w:ascii="Times New Roman" w:eastAsia="Times New Roman" w:hAnsi="Times New Roman" w:cs="Times New Roman"/>
          <w:b/>
          <w:sz w:val="24"/>
          <w:szCs w:val="24"/>
          <w:lang w:eastAsia="ru-RU" w:bidi="ru-RU"/>
        </w:rPr>
        <w:t>Информация о проведении закупки, открытый аукцион, централизованная закупка</w:t>
      </w:r>
      <w:r w:rsidR="00CE5EB2" w:rsidRPr="00041846">
        <w:rPr>
          <w:rFonts w:ascii="Times New Roman" w:eastAsia="Times New Roman" w:hAnsi="Times New Roman" w:cs="Times New Roman"/>
          <w:b/>
          <w:sz w:val="24"/>
          <w:szCs w:val="24"/>
          <w:lang w:eastAsia="ru-RU" w:bidi="ru-RU"/>
        </w:rPr>
        <w:t>.</w:t>
      </w:r>
    </w:p>
    <w:tbl>
      <w:tblPr>
        <w:tblStyle w:val="a3"/>
        <w:tblW w:w="10632" w:type="dxa"/>
        <w:tblInd w:w="-431" w:type="dxa"/>
        <w:tblLayout w:type="fixed"/>
        <w:tblLook w:val="04A0" w:firstRow="1" w:lastRow="0" w:firstColumn="1" w:lastColumn="0" w:noHBand="0" w:noVBand="1"/>
      </w:tblPr>
      <w:tblGrid>
        <w:gridCol w:w="627"/>
        <w:gridCol w:w="3626"/>
        <w:gridCol w:w="708"/>
        <w:gridCol w:w="2382"/>
        <w:gridCol w:w="709"/>
        <w:gridCol w:w="709"/>
        <w:gridCol w:w="1871"/>
      </w:tblGrid>
      <w:tr w:rsidR="00521BB2" w:rsidRPr="00041846" w14:paraId="44A578F0" w14:textId="77777777" w:rsidTr="000659E9">
        <w:tc>
          <w:tcPr>
            <w:tcW w:w="627" w:type="dxa"/>
          </w:tcPr>
          <w:p w14:paraId="3B51FB63"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p>
          <w:p w14:paraId="5325E03A"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626" w:type="dxa"/>
          </w:tcPr>
          <w:p w14:paraId="6F17F40C"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04FA6E8B"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379" w:type="dxa"/>
            <w:gridSpan w:val="5"/>
          </w:tcPr>
          <w:p w14:paraId="166F797B"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4D9412E3"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521BB2" w:rsidRPr="00041846" w14:paraId="78909C4B" w14:textId="77777777" w:rsidTr="000659E9">
        <w:tc>
          <w:tcPr>
            <w:tcW w:w="627" w:type="dxa"/>
          </w:tcPr>
          <w:p w14:paraId="1B1D6D4D"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2F6DBD8"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379" w:type="dxa"/>
            <w:gridSpan w:val="5"/>
          </w:tcPr>
          <w:p w14:paraId="635CC223"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521BB2" w:rsidRPr="00041846" w14:paraId="7FC07498" w14:textId="77777777" w:rsidTr="000659E9">
        <w:tc>
          <w:tcPr>
            <w:tcW w:w="627" w:type="dxa"/>
          </w:tcPr>
          <w:p w14:paraId="5EC8D272" w14:textId="77777777" w:rsidR="00521BB2" w:rsidRPr="00041846" w:rsidRDefault="00521BB2" w:rsidP="000659E9">
            <w:pPr>
              <w:pStyle w:val="a4"/>
              <w:spacing w:line="276" w:lineRule="auto"/>
              <w:rPr>
                <w:rFonts w:ascii="Times New Roman" w:hAnsi="Times New Roman" w:cs="Times New Roman"/>
                <w:sz w:val="24"/>
                <w:szCs w:val="24"/>
              </w:rPr>
            </w:pPr>
          </w:p>
        </w:tc>
        <w:tc>
          <w:tcPr>
            <w:tcW w:w="3626" w:type="dxa"/>
          </w:tcPr>
          <w:p w14:paraId="593E3A27" w14:textId="77777777" w:rsidR="00521BB2" w:rsidRPr="00041846" w:rsidRDefault="00521BB2" w:rsidP="000659E9">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379" w:type="dxa"/>
            <w:gridSpan w:val="5"/>
          </w:tcPr>
          <w:p w14:paraId="4349C2BC" w14:textId="77777777" w:rsidR="00521BB2" w:rsidRPr="00041846" w:rsidRDefault="00521BB2" w:rsidP="000659E9">
            <w:pPr>
              <w:pStyle w:val="a4"/>
              <w:spacing w:line="276" w:lineRule="auto"/>
              <w:rPr>
                <w:rFonts w:ascii="Times New Roman" w:hAnsi="Times New Roman" w:cs="Times New Roman"/>
                <w:sz w:val="24"/>
                <w:szCs w:val="24"/>
              </w:rPr>
            </w:pPr>
          </w:p>
        </w:tc>
      </w:tr>
      <w:tr w:rsidR="00521BB2" w:rsidRPr="00041846" w14:paraId="6DF209E3" w14:textId="77777777" w:rsidTr="000659E9">
        <w:tc>
          <w:tcPr>
            <w:tcW w:w="627" w:type="dxa"/>
          </w:tcPr>
          <w:p w14:paraId="1545E44E"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35544C31" w14:textId="77777777" w:rsidR="00521BB2" w:rsidRPr="00041846" w:rsidRDefault="00521BB2" w:rsidP="000659E9">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7DFBD50E" w14:textId="3759B10C"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r>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Pr>
                <w:rFonts w:ascii="Times New Roman" w:hAnsi="Times New Roman" w:cs="Times New Roman"/>
                <w:sz w:val="24"/>
                <w:szCs w:val="24"/>
              </w:rPr>
              <w:t>6</w:t>
            </w:r>
            <w:r w:rsidRPr="00041846">
              <w:rPr>
                <w:rFonts w:ascii="Times New Roman" w:hAnsi="Times New Roman" w:cs="Times New Roman"/>
                <w:sz w:val="24"/>
                <w:szCs w:val="24"/>
              </w:rPr>
              <w:t xml:space="preserve"> г. –</w:t>
            </w:r>
            <w:r w:rsidRPr="00FE1824">
              <w:rPr>
                <w:rFonts w:ascii="Times New Roman" w:hAnsi="Times New Roman" w:cs="Times New Roman"/>
                <w:sz w:val="24"/>
                <w:szCs w:val="24"/>
              </w:rPr>
              <w:t xml:space="preserve"> </w:t>
            </w:r>
            <w:r w:rsidRPr="00537E81">
              <w:rPr>
                <w:rFonts w:ascii="Times New Roman" w:hAnsi="Times New Roman" w:cs="Times New Roman"/>
                <w:sz w:val="24"/>
                <w:szCs w:val="24"/>
              </w:rPr>
              <w:t xml:space="preserve"> </w:t>
            </w:r>
            <w:r>
              <w:rPr>
                <w:rFonts w:ascii="Times New Roman" w:hAnsi="Times New Roman" w:cs="Times New Roman"/>
                <w:sz w:val="24"/>
                <w:szCs w:val="24"/>
              </w:rPr>
              <w:t xml:space="preserve">Линейная арматура для линий ЛЭП 35-330 </w:t>
            </w:r>
            <w:proofErr w:type="spellStart"/>
            <w:r>
              <w:rPr>
                <w:rFonts w:ascii="Times New Roman" w:hAnsi="Times New Roman" w:cs="Times New Roman"/>
                <w:sz w:val="24"/>
                <w:szCs w:val="24"/>
              </w:rPr>
              <w:t>кВ.</w:t>
            </w:r>
            <w:proofErr w:type="spellEnd"/>
          </w:p>
          <w:p w14:paraId="41297172" w14:textId="77777777" w:rsidR="00521BB2" w:rsidRPr="00041846" w:rsidRDefault="00521BB2" w:rsidP="000659E9">
            <w:pPr>
              <w:pStyle w:val="a4"/>
              <w:spacing w:line="276" w:lineRule="auto"/>
              <w:rPr>
                <w:rFonts w:ascii="Times New Roman" w:hAnsi="Times New Roman" w:cs="Times New Roman"/>
                <w:b/>
                <w:i/>
                <w:sz w:val="24"/>
                <w:szCs w:val="24"/>
              </w:rPr>
            </w:pPr>
          </w:p>
        </w:tc>
      </w:tr>
      <w:tr w:rsidR="00521BB2" w:rsidRPr="00041846" w14:paraId="365D63CB" w14:textId="77777777" w:rsidTr="000659E9">
        <w:tc>
          <w:tcPr>
            <w:tcW w:w="627" w:type="dxa"/>
          </w:tcPr>
          <w:p w14:paraId="797243BF"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2F9DE103"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56CDF5D9"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521BB2" w:rsidRPr="00041846" w14:paraId="6C1BE369" w14:textId="77777777" w:rsidTr="000659E9">
        <w:tc>
          <w:tcPr>
            <w:tcW w:w="627" w:type="dxa"/>
          </w:tcPr>
          <w:p w14:paraId="37CA340B"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633B66E8"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379" w:type="dxa"/>
            <w:gridSpan w:val="5"/>
          </w:tcPr>
          <w:p w14:paraId="78E7B51C" w14:textId="56C7ECD9" w:rsidR="00521BB2" w:rsidRPr="00041846" w:rsidRDefault="00521BB2" w:rsidP="000659E9">
            <w:pPr>
              <w:pStyle w:val="a4"/>
              <w:spacing w:line="276" w:lineRule="auto"/>
              <w:rPr>
                <w:rFonts w:ascii="Times New Roman" w:hAnsi="Times New Roman" w:cs="Times New Roman"/>
                <w:sz w:val="24"/>
                <w:szCs w:val="24"/>
              </w:rPr>
            </w:pPr>
            <w:r>
              <w:rPr>
                <w:rFonts w:ascii="Times New Roman" w:hAnsi="Times New Roman" w:cs="Times New Roman"/>
                <w:sz w:val="24"/>
                <w:szCs w:val="24"/>
              </w:rPr>
              <w:t xml:space="preserve">Линейная арматура для линий ЛЭП 35-330 </w:t>
            </w:r>
            <w:proofErr w:type="spellStart"/>
            <w:r>
              <w:rPr>
                <w:rFonts w:ascii="Times New Roman" w:hAnsi="Times New Roman" w:cs="Times New Roman"/>
                <w:sz w:val="24"/>
                <w:szCs w:val="24"/>
              </w:rPr>
              <w:t>кВ.</w:t>
            </w:r>
            <w:proofErr w:type="spellEnd"/>
          </w:p>
        </w:tc>
      </w:tr>
      <w:tr w:rsidR="00521BB2" w:rsidRPr="00041846" w14:paraId="2F1D78C6" w14:textId="77777777" w:rsidTr="000659E9">
        <w:tc>
          <w:tcPr>
            <w:tcW w:w="627" w:type="dxa"/>
          </w:tcPr>
          <w:p w14:paraId="04F0373F"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0E84285B"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379" w:type="dxa"/>
            <w:gridSpan w:val="5"/>
          </w:tcPr>
          <w:p w14:paraId="7F0CF4EF"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521BB2" w:rsidRPr="00041846" w14:paraId="0C8D0B12" w14:textId="77777777" w:rsidTr="000659E9">
        <w:trPr>
          <w:trHeight w:val="265"/>
        </w:trPr>
        <w:tc>
          <w:tcPr>
            <w:tcW w:w="627" w:type="dxa"/>
          </w:tcPr>
          <w:p w14:paraId="18AF18D3"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105828C7"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379" w:type="dxa"/>
            <w:gridSpan w:val="5"/>
          </w:tcPr>
          <w:p w14:paraId="212110C5" w14:textId="46072E54" w:rsidR="00521BB2" w:rsidRPr="00041846" w:rsidRDefault="00521BB2" w:rsidP="000659E9">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0</w:t>
            </w:r>
            <w:r w:rsidR="00E60CCD">
              <w:rPr>
                <w:rFonts w:ascii="Times New Roman" w:hAnsi="Times New Roman" w:cs="Times New Roman"/>
                <w:sz w:val="24"/>
                <w:szCs w:val="24"/>
                <w:lang w:val="en-US"/>
              </w:rPr>
              <w:t>6</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lang w:val="uk-UA"/>
              </w:rPr>
              <w:t xml:space="preserve"> </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w:t>
            </w:r>
          </w:p>
        </w:tc>
      </w:tr>
      <w:tr w:rsidR="00521BB2" w:rsidRPr="00041846" w14:paraId="7FF2D4A3" w14:textId="77777777" w:rsidTr="000659E9">
        <w:tc>
          <w:tcPr>
            <w:tcW w:w="627" w:type="dxa"/>
          </w:tcPr>
          <w:p w14:paraId="19EE592E" w14:textId="77777777" w:rsidR="00521BB2" w:rsidRPr="00041846" w:rsidRDefault="00521BB2" w:rsidP="000659E9">
            <w:pPr>
              <w:pStyle w:val="a4"/>
              <w:spacing w:line="276" w:lineRule="auto"/>
              <w:rPr>
                <w:rFonts w:ascii="Times New Roman" w:hAnsi="Times New Roman" w:cs="Times New Roman"/>
                <w:sz w:val="24"/>
                <w:szCs w:val="24"/>
              </w:rPr>
            </w:pPr>
          </w:p>
        </w:tc>
        <w:tc>
          <w:tcPr>
            <w:tcW w:w="3626" w:type="dxa"/>
          </w:tcPr>
          <w:p w14:paraId="67DFF08E" w14:textId="77777777" w:rsidR="00521BB2" w:rsidRPr="00041846" w:rsidRDefault="00521BB2" w:rsidP="000659E9">
            <w:pPr>
              <w:pStyle w:val="a4"/>
              <w:spacing w:line="276" w:lineRule="auto"/>
              <w:ind w:left="720"/>
              <w:rPr>
                <w:rFonts w:ascii="Times New Roman" w:hAnsi="Times New Roman" w:cs="Times New Roman"/>
                <w:sz w:val="24"/>
                <w:szCs w:val="24"/>
              </w:rPr>
            </w:pPr>
          </w:p>
        </w:tc>
        <w:tc>
          <w:tcPr>
            <w:tcW w:w="6379" w:type="dxa"/>
            <w:gridSpan w:val="5"/>
          </w:tcPr>
          <w:p w14:paraId="151C764B" w14:textId="77777777" w:rsidR="00521BB2" w:rsidRPr="00041846" w:rsidRDefault="00521BB2" w:rsidP="000659E9">
            <w:pPr>
              <w:pStyle w:val="a4"/>
              <w:spacing w:line="276" w:lineRule="auto"/>
              <w:rPr>
                <w:rFonts w:ascii="Times New Roman" w:hAnsi="Times New Roman" w:cs="Times New Roman"/>
                <w:sz w:val="24"/>
                <w:szCs w:val="24"/>
              </w:rPr>
            </w:pPr>
          </w:p>
        </w:tc>
      </w:tr>
      <w:tr w:rsidR="00521BB2" w:rsidRPr="00041846" w14:paraId="4C4462C6" w14:textId="77777777" w:rsidTr="000659E9">
        <w:tc>
          <w:tcPr>
            <w:tcW w:w="627" w:type="dxa"/>
          </w:tcPr>
          <w:p w14:paraId="21D476AA" w14:textId="77777777" w:rsidR="00521BB2" w:rsidRPr="00041846" w:rsidRDefault="00521BB2" w:rsidP="000659E9">
            <w:pPr>
              <w:pStyle w:val="a4"/>
              <w:spacing w:line="276" w:lineRule="auto"/>
              <w:rPr>
                <w:rFonts w:ascii="Times New Roman" w:hAnsi="Times New Roman" w:cs="Times New Roman"/>
                <w:sz w:val="24"/>
                <w:szCs w:val="24"/>
              </w:rPr>
            </w:pPr>
          </w:p>
        </w:tc>
        <w:tc>
          <w:tcPr>
            <w:tcW w:w="3626" w:type="dxa"/>
          </w:tcPr>
          <w:p w14:paraId="6ED91E90" w14:textId="77777777" w:rsidR="00521BB2" w:rsidRPr="00041846" w:rsidRDefault="00521BB2" w:rsidP="000659E9">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379" w:type="dxa"/>
            <w:gridSpan w:val="5"/>
          </w:tcPr>
          <w:p w14:paraId="1A766D1B" w14:textId="77777777" w:rsidR="00521BB2" w:rsidRPr="00041846" w:rsidRDefault="00521BB2" w:rsidP="000659E9">
            <w:pPr>
              <w:pStyle w:val="a4"/>
              <w:spacing w:line="276" w:lineRule="auto"/>
              <w:rPr>
                <w:rFonts w:ascii="Times New Roman" w:hAnsi="Times New Roman" w:cs="Times New Roman"/>
                <w:sz w:val="24"/>
                <w:szCs w:val="24"/>
              </w:rPr>
            </w:pPr>
          </w:p>
        </w:tc>
      </w:tr>
      <w:tr w:rsidR="00521BB2" w:rsidRPr="00041846" w14:paraId="093E68D4" w14:textId="77777777" w:rsidTr="000659E9">
        <w:tc>
          <w:tcPr>
            <w:tcW w:w="627" w:type="dxa"/>
          </w:tcPr>
          <w:p w14:paraId="768E2815"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46A4ABE2"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379" w:type="dxa"/>
            <w:gridSpan w:val="5"/>
          </w:tcPr>
          <w:p w14:paraId="3662D97D"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521BB2" w:rsidRPr="00041846" w14:paraId="3318D0F1" w14:textId="77777777" w:rsidTr="000659E9">
        <w:tc>
          <w:tcPr>
            <w:tcW w:w="627" w:type="dxa"/>
          </w:tcPr>
          <w:p w14:paraId="3A484D61"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02CD5D35"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379" w:type="dxa"/>
            <w:gridSpan w:val="5"/>
          </w:tcPr>
          <w:p w14:paraId="1B7D5B00"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г. Тирасполь, ул. Украинская, 5 </w:t>
            </w:r>
          </w:p>
        </w:tc>
      </w:tr>
      <w:tr w:rsidR="00521BB2" w:rsidRPr="00041846" w14:paraId="3DD0B6C4" w14:textId="77777777" w:rsidTr="000659E9">
        <w:tc>
          <w:tcPr>
            <w:tcW w:w="627" w:type="dxa"/>
          </w:tcPr>
          <w:p w14:paraId="5A147209"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5D679DDB"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379" w:type="dxa"/>
            <w:gridSpan w:val="5"/>
          </w:tcPr>
          <w:p w14:paraId="6B1FCB8C"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521BB2" w:rsidRPr="00041846" w14:paraId="3C3FF1BA" w14:textId="77777777" w:rsidTr="000659E9">
        <w:tc>
          <w:tcPr>
            <w:tcW w:w="627" w:type="dxa"/>
          </w:tcPr>
          <w:p w14:paraId="0B004F41"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25ED201F"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379" w:type="dxa"/>
            <w:gridSpan w:val="5"/>
          </w:tcPr>
          <w:p w14:paraId="14F5FEE2" w14:textId="77777777" w:rsidR="00521BB2" w:rsidRPr="00041846" w:rsidRDefault="00521BB2" w:rsidP="000659E9">
            <w:pPr>
              <w:pStyle w:val="a4"/>
              <w:spacing w:line="276" w:lineRule="auto"/>
              <w:rPr>
                <w:rFonts w:ascii="Times New Roman" w:hAnsi="Times New Roman" w:cs="Times New Roman"/>
                <w:sz w:val="24"/>
                <w:szCs w:val="24"/>
                <w:lang w:val="en-US"/>
              </w:rPr>
            </w:pPr>
            <w:r w:rsidRPr="00041846">
              <w:rPr>
                <w:rFonts w:ascii="Times New Roman" w:hAnsi="Times New Roman" w:cs="Times New Roman"/>
                <w:sz w:val="24"/>
                <w:szCs w:val="24"/>
                <w:lang w:val="en-US"/>
              </w:rPr>
              <w:t>dnestrenergo@dnestrenergo.md</w:t>
            </w:r>
          </w:p>
        </w:tc>
      </w:tr>
      <w:tr w:rsidR="00521BB2" w:rsidRPr="00041846" w14:paraId="25FB360C" w14:textId="77777777" w:rsidTr="000659E9">
        <w:tc>
          <w:tcPr>
            <w:tcW w:w="627" w:type="dxa"/>
          </w:tcPr>
          <w:p w14:paraId="7C294D4D"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57876FEB"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379" w:type="dxa"/>
            <w:gridSpan w:val="5"/>
          </w:tcPr>
          <w:p w14:paraId="01DD6869" w14:textId="77777777" w:rsidR="00521BB2" w:rsidRPr="00041846" w:rsidRDefault="00521BB2" w:rsidP="000659E9">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521BB2" w:rsidRPr="00041846" w14:paraId="146D0232" w14:textId="77777777" w:rsidTr="000659E9">
        <w:tc>
          <w:tcPr>
            <w:tcW w:w="627" w:type="dxa"/>
          </w:tcPr>
          <w:p w14:paraId="31554327"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2EFE0304"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379" w:type="dxa"/>
            <w:gridSpan w:val="5"/>
          </w:tcPr>
          <w:p w14:paraId="61C66DBE"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521BB2" w:rsidRPr="00041846" w14:paraId="79817D3B" w14:textId="77777777" w:rsidTr="000659E9">
        <w:tc>
          <w:tcPr>
            <w:tcW w:w="627" w:type="dxa"/>
          </w:tcPr>
          <w:p w14:paraId="34F9E86B" w14:textId="77777777" w:rsidR="00521BB2" w:rsidRPr="00041846" w:rsidRDefault="00521BB2" w:rsidP="000659E9">
            <w:pPr>
              <w:pStyle w:val="a4"/>
              <w:spacing w:line="276" w:lineRule="auto"/>
              <w:jc w:val="center"/>
              <w:rPr>
                <w:rFonts w:ascii="Times New Roman" w:hAnsi="Times New Roman" w:cs="Times New Roman"/>
                <w:sz w:val="24"/>
                <w:szCs w:val="24"/>
              </w:rPr>
            </w:pPr>
          </w:p>
        </w:tc>
        <w:tc>
          <w:tcPr>
            <w:tcW w:w="3626" w:type="dxa"/>
          </w:tcPr>
          <w:p w14:paraId="725629CF" w14:textId="77777777" w:rsidR="00521BB2" w:rsidRPr="00041846" w:rsidRDefault="00521BB2" w:rsidP="000659E9">
            <w:pPr>
              <w:pStyle w:val="a4"/>
              <w:spacing w:line="276" w:lineRule="auto"/>
              <w:rPr>
                <w:rFonts w:ascii="Times New Roman" w:hAnsi="Times New Roman" w:cs="Times New Roman"/>
                <w:sz w:val="24"/>
                <w:szCs w:val="24"/>
              </w:rPr>
            </w:pPr>
          </w:p>
        </w:tc>
        <w:tc>
          <w:tcPr>
            <w:tcW w:w="6379" w:type="dxa"/>
            <w:gridSpan w:val="5"/>
          </w:tcPr>
          <w:p w14:paraId="6E8EDB57" w14:textId="77777777" w:rsidR="00521BB2" w:rsidRPr="00041846" w:rsidRDefault="00521BB2" w:rsidP="000659E9">
            <w:pPr>
              <w:pStyle w:val="a4"/>
              <w:spacing w:line="276" w:lineRule="auto"/>
              <w:rPr>
                <w:rFonts w:ascii="Times New Roman" w:hAnsi="Times New Roman" w:cs="Times New Roman"/>
                <w:sz w:val="24"/>
                <w:szCs w:val="24"/>
              </w:rPr>
            </w:pPr>
          </w:p>
        </w:tc>
      </w:tr>
      <w:tr w:rsidR="00521BB2" w:rsidRPr="00041846" w14:paraId="4B5D5AF1" w14:textId="77777777" w:rsidTr="000659E9">
        <w:tc>
          <w:tcPr>
            <w:tcW w:w="627" w:type="dxa"/>
          </w:tcPr>
          <w:p w14:paraId="77AE3E89" w14:textId="77777777" w:rsidR="00521BB2" w:rsidRPr="00041846" w:rsidRDefault="00521BB2" w:rsidP="000659E9">
            <w:pPr>
              <w:pStyle w:val="a4"/>
              <w:spacing w:line="276" w:lineRule="auto"/>
              <w:jc w:val="center"/>
              <w:rPr>
                <w:rFonts w:ascii="Times New Roman" w:hAnsi="Times New Roman" w:cs="Times New Roman"/>
                <w:sz w:val="24"/>
                <w:szCs w:val="24"/>
              </w:rPr>
            </w:pPr>
          </w:p>
        </w:tc>
        <w:tc>
          <w:tcPr>
            <w:tcW w:w="3626" w:type="dxa"/>
          </w:tcPr>
          <w:p w14:paraId="72A20294" w14:textId="77777777" w:rsidR="00521BB2" w:rsidRPr="00041846" w:rsidRDefault="00521BB2" w:rsidP="000659E9">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379" w:type="dxa"/>
            <w:gridSpan w:val="5"/>
          </w:tcPr>
          <w:p w14:paraId="4C49EEDC" w14:textId="77777777" w:rsidR="00521BB2" w:rsidRPr="00041846" w:rsidRDefault="00521BB2" w:rsidP="000659E9">
            <w:pPr>
              <w:pStyle w:val="a4"/>
              <w:spacing w:line="276" w:lineRule="auto"/>
              <w:rPr>
                <w:rFonts w:ascii="Times New Roman" w:hAnsi="Times New Roman" w:cs="Times New Roman"/>
                <w:sz w:val="24"/>
                <w:szCs w:val="24"/>
              </w:rPr>
            </w:pPr>
          </w:p>
        </w:tc>
      </w:tr>
      <w:tr w:rsidR="00521BB2" w:rsidRPr="00041846" w14:paraId="7DEEE974" w14:textId="77777777" w:rsidTr="000659E9">
        <w:tc>
          <w:tcPr>
            <w:tcW w:w="627" w:type="dxa"/>
          </w:tcPr>
          <w:p w14:paraId="5776B467"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7FF3BFFC"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45192E51"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7212B85B" w14:textId="77777777" w:rsidR="00521BB2" w:rsidRPr="00041846" w:rsidRDefault="00521BB2" w:rsidP="000659E9">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379" w:type="dxa"/>
            <w:gridSpan w:val="5"/>
          </w:tcPr>
          <w:p w14:paraId="53378094" w14:textId="77777777" w:rsidR="00521BB2" w:rsidRPr="00041846" w:rsidRDefault="00521BB2" w:rsidP="000659E9">
            <w:pPr>
              <w:pStyle w:val="a4"/>
              <w:spacing w:line="276" w:lineRule="auto"/>
              <w:rPr>
                <w:rFonts w:ascii="Times New Roman" w:hAnsi="Times New Roman" w:cs="Times New Roman"/>
                <w:sz w:val="24"/>
                <w:szCs w:val="24"/>
              </w:rPr>
            </w:pPr>
          </w:p>
          <w:p w14:paraId="134CA1FC" w14:textId="543826BD" w:rsidR="00521BB2" w:rsidRPr="00041846" w:rsidRDefault="00521BB2" w:rsidP="000659E9">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0</w:t>
            </w:r>
            <w:r w:rsidR="00E60CCD">
              <w:rPr>
                <w:rFonts w:ascii="Times New Roman" w:hAnsi="Times New Roman" w:cs="Times New Roman"/>
                <w:sz w:val="24"/>
                <w:szCs w:val="24"/>
                <w:lang w:val="en-US"/>
              </w:rPr>
              <w:t>9</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с 8:00 часов</w:t>
            </w:r>
          </w:p>
        </w:tc>
      </w:tr>
      <w:tr w:rsidR="00521BB2" w:rsidRPr="00041846" w14:paraId="55A1D076" w14:textId="77777777" w:rsidTr="000659E9">
        <w:tc>
          <w:tcPr>
            <w:tcW w:w="627" w:type="dxa"/>
          </w:tcPr>
          <w:p w14:paraId="517F0E16"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124C4114"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12696300"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7007BC75" w14:textId="77777777" w:rsidR="00521BB2" w:rsidRPr="00041846" w:rsidRDefault="00521BB2" w:rsidP="000659E9">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379" w:type="dxa"/>
            <w:gridSpan w:val="5"/>
          </w:tcPr>
          <w:p w14:paraId="73D5BCF3" w14:textId="77777777" w:rsidR="00521BB2" w:rsidRPr="00041846" w:rsidRDefault="00521BB2" w:rsidP="000659E9">
            <w:pPr>
              <w:pStyle w:val="a4"/>
              <w:spacing w:line="276" w:lineRule="auto"/>
              <w:rPr>
                <w:rFonts w:ascii="Times New Roman" w:hAnsi="Times New Roman" w:cs="Times New Roman"/>
                <w:sz w:val="24"/>
                <w:szCs w:val="24"/>
              </w:rPr>
            </w:pPr>
          </w:p>
          <w:p w14:paraId="69BEBE92" w14:textId="2DA07742" w:rsidR="00521BB2" w:rsidRPr="00041846" w:rsidRDefault="00521BB2" w:rsidP="000659E9">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1</w:t>
            </w:r>
            <w:r w:rsidR="00E60CCD">
              <w:rPr>
                <w:rFonts w:ascii="Times New Roman" w:hAnsi="Times New Roman" w:cs="Times New Roman"/>
                <w:sz w:val="24"/>
                <w:szCs w:val="24"/>
                <w:lang w:val="en-US"/>
              </w:rPr>
              <w:t>8</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до </w:t>
            </w:r>
            <w:r>
              <w:rPr>
                <w:rFonts w:ascii="Times New Roman" w:hAnsi="Times New Roman" w:cs="Times New Roman"/>
                <w:sz w:val="24"/>
                <w:szCs w:val="24"/>
              </w:rPr>
              <w:t>0</w:t>
            </w:r>
            <w:r w:rsidR="00E60CCD">
              <w:rPr>
                <w:rFonts w:ascii="Times New Roman" w:hAnsi="Times New Roman" w:cs="Times New Roman"/>
                <w:sz w:val="24"/>
                <w:szCs w:val="24"/>
                <w:lang w:val="en-US"/>
              </w:rPr>
              <w:t>9</w:t>
            </w:r>
            <w:r w:rsidRPr="00041846">
              <w:rPr>
                <w:rFonts w:ascii="Times New Roman" w:hAnsi="Times New Roman" w:cs="Times New Roman"/>
                <w:sz w:val="24"/>
                <w:szCs w:val="24"/>
              </w:rPr>
              <w:t>:</w:t>
            </w:r>
            <w:r w:rsidR="00E60CCD">
              <w:rPr>
                <w:rFonts w:ascii="Times New Roman" w:hAnsi="Times New Roman" w:cs="Times New Roman"/>
                <w:sz w:val="24"/>
                <w:szCs w:val="24"/>
                <w:lang w:val="en-US"/>
              </w:rPr>
              <w:t>3</w:t>
            </w:r>
            <w:r w:rsidRPr="00041846">
              <w:rPr>
                <w:rFonts w:ascii="Times New Roman" w:hAnsi="Times New Roman" w:cs="Times New Roman"/>
                <w:sz w:val="24"/>
                <w:szCs w:val="24"/>
              </w:rPr>
              <w:t>0 часов</w:t>
            </w:r>
          </w:p>
        </w:tc>
      </w:tr>
      <w:tr w:rsidR="00521BB2" w:rsidRPr="00041846" w14:paraId="254C4A24" w14:textId="77777777" w:rsidTr="000659E9">
        <w:tc>
          <w:tcPr>
            <w:tcW w:w="627" w:type="dxa"/>
          </w:tcPr>
          <w:p w14:paraId="3BC72E83"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635023CA"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379" w:type="dxa"/>
            <w:gridSpan w:val="5"/>
          </w:tcPr>
          <w:p w14:paraId="1479F22C"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г. Тирасполь, ул. Украинская, 5, приёмная</w:t>
            </w:r>
            <w:r>
              <w:rPr>
                <w:rFonts w:ascii="Times New Roman" w:hAnsi="Times New Roman" w:cs="Times New Roman"/>
                <w:sz w:val="24"/>
                <w:szCs w:val="24"/>
              </w:rPr>
              <w:t>;</w:t>
            </w:r>
            <w:r w:rsidRPr="00041846">
              <w:rPr>
                <w:rFonts w:ascii="Times New Roman" w:hAnsi="Times New Roman" w:cs="Times New Roman"/>
                <w:sz w:val="24"/>
                <w:szCs w:val="24"/>
              </w:rPr>
              <w:t xml:space="preserve"> </w:t>
            </w:r>
            <w:r w:rsidRPr="006B1B9B">
              <w:rPr>
                <w:rFonts w:ascii="Times New Roman" w:hAnsi="Times New Roman" w:cs="Times New Roman"/>
                <w:sz w:val="24"/>
                <w:szCs w:val="24"/>
                <w:lang w:val="en-US"/>
              </w:rPr>
              <w:t>dnestrenergo</w:t>
            </w:r>
            <w:r w:rsidRPr="006B1B9B">
              <w:rPr>
                <w:rFonts w:ascii="Times New Roman" w:hAnsi="Times New Roman" w:cs="Times New Roman"/>
                <w:sz w:val="24"/>
                <w:szCs w:val="24"/>
              </w:rPr>
              <w:t>@</w:t>
            </w:r>
            <w:r w:rsidRPr="006B1B9B">
              <w:rPr>
                <w:rFonts w:ascii="Times New Roman" w:hAnsi="Times New Roman" w:cs="Times New Roman"/>
                <w:sz w:val="24"/>
                <w:szCs w:val="24"/>
                <w:lang w:val="en-US"/>
              </w:rPr>
              <w:t>dnestrenergo</w:t>
            </w:r>
            <w:r w:rsidRPr="006B1B9B">
              <w:rPr>
                <w:rFonts w:ascii="Times New Roman" w:hAnsi="Times New Roman" w:cs="Times New Roman"/>
                <w:sz w:val="24"/>
                <w:szCs w:val="24"/>
              </w:rPr>
              <w:t>.</w:t>
            </w:r>
            <w:r w:rsidRPr="006B1B9B">
              <w:rPr>
                <w:rFonts w:ascii="Times New Roman" w:hAnsi="Times New Roman" w:cs="Times New Roman"/>
                <w:sz w:val="24"/>
                <w:szCs w:val="24"/>
                <w:lang w:val="en-US"/>
              </w:rPr>
              <w:t>md</w:t>
            </w:r>
          </w:p>
        </w:tc>
      </w:tr>
      <w:tr w:rsidR="00521BB2" w:rsidRPr="00041846" w14:paraId="469E9B88" w14:textId="77777777" w:rsidTr="000659E9">
        <w:tc>
          <w:tcPr>
            <w:tcW w:w="627" w:type="dxa"/>
          </w:tcPr>
          <w:p w14:paraId="7AC51DD8"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7716CE58"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40F6EEF2"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5C397FD2"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24E98730"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2DF4057E" w14:textId="77777777" w:rsidR="00521BB2" w:rsidRPr="00041846" w:rsidRDefault="00521BB2" w:rsidP="000659E9">
            <w:pPr>
              <w:pStyle w:val="a4"/>
              <w:spacing w:line="276" w:lineRule="auto"/>
              <w:rPr>
                <w:rFonts w:ascii="Times New Roman" w:hAnsi="Times New Roman" w:cs="Times New Roman"/>
                <w:sz w:val="24"/>
                <w:szCs w:val="24"/>
              </w:rPr>
            </w:pPr>
          </w:p>
          <w:p w14:paraId="05839070" w14:textId="77777777" w:rsidR="00521BB2" w:rsidRPr="00041846" w:rsidRDefault="00521BB2" w:rsidP="000659E9">
            <w:pPr>
              <w:pStyle w:val="a4"/>
              <w:spacing w:line="276" w:lineRule="auto"/>
              <w:rPr>
                <w:rFonts w:ascii="Times New Roman" w:hAnsi="Times New Roman" w:cs="Times New Roman"/>
                <w:sz w:val="24"/>
                <w:szCs w:val="24"/>
              </w:rPr>
            </w:pPr>
          </w:p>
          <w:p w14:paraId="2348CE1D" w14:textId="77777777" w:rsidR="00521BB2" w:rsidRPr="00041846" w:rsidRDefault="00521BB2" w:rsidP="000659E9">
            <w:pPr>
              <w:pStyle w:val="a4"/>
              <w:spacing w:line="276" w:lineRule="auto"/>
              <w:rPr>
                <w:rFonts w:ascii="Times New Roman" w:hAnsi="Times New Roman" w:cs="Times New Roman"/>
                <w:sz w:val="24"/>
                <w:szCs w:val="24"/>
              </w:rPr>
            </w:pPr>
          </w:p>
          <w:p w14:paraId="3B17F591" w14:textId="77777777" w:rsidR="00521BB2" w:rsidRPr="00041846" w:rsidRDefault="00521BB2" w:rsidP="000659E9">
            <w:pPr>
              <w:pStyle w:val="a4"/>
              <w:spacing w:line="276" w:lineRule="auto"/>
              <w:rPr>
                <w:rFonts w:ascii="Times New Roman" w:hAnsi="Times New Roman" w:cs="Times New Roman"/>
                <w:sz w:val="24"/>
                <w:szCs w:val="24"/>
              </w:rPr>
            </w:pPr>
          </w:p>
          <w:p w14:paraId="21349D03"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379" w:type="dxa"/>
            <w:gridSpan w:val="5"/>
          </w:tcPr>
          <w:p w14:paraId="7A782DB0" w14:textId="77777777" w:rsidR="00521BB2" w:rsidRPr="00041846" w:rsidRDefault="00521BB2" w:rsidP="000659E9">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открытом аукционе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6F7DC294" w14:textId="77777777" w:rsidR="00521BB2" w:rsidRPr="00041846" w:rsidRDefault="00521BB2" w:rsidP="000659E9">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t xml:space="preserve">Предложения, поступающие на другие адреса электронной почты, не будут допущены к участию в процедуре открытого аукциона. </w:t>
            </w:r>
          </w:p>
        </w:tc>
      </w:tr>
      <w:tr w:rsidR="00521BB2" w:rsidRPr="00041846" w14:paraId="0F70E11F" w14:textId="77777777" w:rsidTr="000659E9">
        <w:tc>
          <w:tcPr>
            <w:tcW w:w="627" w:type="dxa"/>
          </w:tcPr>
          <w:p w14:paraId="4DC17C4F"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5.</w:t>
            </w:r>
          </w:p>
        </w:tc>
        <w:tc>
          <w:tcPr>
            <w:tcW w:w="3626" w:type="dxa"/>
          </w:tcPr>
          <w:p w14:paraId="12CABC9E"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379" w:type="dxa"/>
            <w:gridSpan w:val="5"/>
          </w:tcPr>
          <w:p w14:paraId="06B2ABAE" w14:textId="695199A5" w:rsidR="00521BB2" w:rsidRPr="00041846" w:rsidRDefault="00521BB2" w:rsidP="000659E9">
            <w:pPr>
              <w:pStyle w:val="a4"/>
              <w:spacing w:line="276" w:lineRule="auto"/>
              <w:rPr>
                <w:rFonts w:ascii="Times New Roman" w:hAnsi="Times New Roman" w:cs="Times New Roman"/>
                <w:sz w:val="24"/>
                <w:szCs w:val="24"/>
              </w:rPr>
            </w:pPr>
            <w:r>
              <w:rPr>
                <w:rFonts w:ascii="Times New Roman" w:hAnsi="Times New Roman" w:cs="Times New Roman"/>
                <w:sz w:val="24"/>
                <w:szCs w:val="24"/>
                <w:lang w:val="ru-MD"/>
              </w:rPr>
              <w:t>1</w:t>
            </w:r>
            <w:r w:rsidR="00E60CCD">
              <w:rPr>
                <w:rFonts w:ascii="Times New Roman" w:hAnsi="Times New Roman" w:cs="Times New Roman"/>
                <w:sz w:val="24"/>
                <w:szCs w:val="24"/>
                <w:lang w:val="en-US"/>
              </w:rPr>
              <w:t>8</w:t>
            </w:r>
            <w:r w:rsidRPr="00DC518A">
              <w:rPr>
                <w:rFonts w:ascii="Times New Roman" w:hAnsi="Times New Roman" w:cs="Times New Roman"/>
                <w:sz w:val="24"/>
                <w:szCs w:val="24"/>
                <w:lang w:val="ru-MD"/>
              </w:rPr>
              <w:t xml:space="preserve"> </w:t>
            </w:r>
            <w:r>
              <w:rPr>
                <w:rFonts w:ascii="Times New Roman" w:hAnsi="Times New Roman" w:cs="Times New Roman"/>
                <w:sz w:val="24"/>
                <w:szCs w:val="24"/>
                <w:lang w:val="ru-MD"/>
              </w:rPr>
              <w:t>марта</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w:t>
            </w:r>
            <w:r>
              <w:rPr>
                <w:rFonts w:ascii="Times New Roman" w:hAnsi="Times New Roman" w:cs="Times New Roman"/>
                <w:sz w:val="24"/>
                <w:szCs w:val="24"/>
              </w:rPr>
              <w:t>0</w:t>
            </w:r>
            <w:r w:rsidR="00E60CCD">
              <w:rPr>
                <w:rFonts w:ascii="Times New Roman" w:hAnsi="Times New Roman" w:cs="Times New Roman"/>
                <w:sz w:val="24"/>
                <w:szCs w:val="24"/>
                <w:lang w:val="en-US"/>
              </w:rPr>
              <w:t>9</w:t>
            </w:r>
            <w:r w:rsidRPr="00041846">
              <w:rPr>
                <w:rFonts w:ascii="Times New Roman" w:hAnsi="Times New Roman" w:cs="Times New Roman"/>
                <w:sz w:val="24"/>
                <w:szCs w:val="24"/>
              </w:rPr>
              <w:t>:</w:t>
            </w:r>
            <w:r w:rsidR="00E60CCD">
              <w:rPr>
                <w:rFonts w:ascii="Times New Roman" w:hAnsi="Times New Roman" w:cs="Times New Roman"/>
                <w:sz w:val="24"/>
                <w:szCs w:val="24"/>
                <w:lang w:val="en-US"/>
              </w:rPr>
              <w:t>3</w:t>
            </w:r>
            <w:r w:rsidRPr="00041846">
              <w:rPr>
                <w:rFonts w:ascii="Times New Roman" w:hAnsi="Times New Roman" w:cs="Times New Roman"/>
                <w:sz w:val="24"/>
                <w:szCs w:val="24"/>
              </w:rPr>
              <w:t>0 часов</w:t>
            </w:r>
          </w:p>
        </w:tc>
      </w:tr>
      <w:tr w:rsidR="00521BB2" w:rsidRPr="00041846" w14:paraId="1ECFE7A7" w14:textId="77777777" w:rsidTr="000659E9">
        <w:tc>
          <w:tcPr>
            <w:tcW w:w="627" w:type="dxa"/>
          </w:tcPr>
          <w:p w14:paraId="78790A7F"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569498BB"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1DB41BAC" w14:textId="77777777" w:rsidR="00521BB2" w:rsidRPr="00041846" w:rsidRDefault="00521BB2" w:rsidP="000659E9">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379" w:type="dxa"/>
            <w:gridSpan w:val="5"/>
          </w:tcPr>
          <w:p w14:paraId="219651E1" w14:textId="77777777" w:rsidR="00521BB2" w:rsidRPr="00041846" w:rsidRDefault="00521BB2" w:rsidP="000659E9">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 Украинская, 5</w:t>
            </w:r>
          </w:p>
        </w:tc>
      </w:tr>
      <w:tr w:rsidR="00521BB2" w:rsidRPr="00041846" w14:paraId="0718CDAA" w14:textId="77777777" w:rsidTr="000659E9">
        <w:trPr>
          <w:trHeight w:val="2727"/>
        </w:trPr>
        <w:tc>
          <w:tcPr>
            <w:tcW w:w="627" w:type="dxa"/>
          </w:tcPr>
          <w:p w14:paraId="28F6AD03"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1A582089"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41E4F672"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07CF429E"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353B5AA6"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626" w:type="dxa"/>
          </w:tcPr>
          <w:p w14:paraId="4111756F" w14:textId="77777777" w:rsidR="00521BB2" w:rsidRPr="00041846" w:rsidRDefault="00521BB2" w:rsidP="000659E9">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55D30913"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 39 Закона Приднестровской Молдавской Республики «О закупках в Приднестровской Молдавской Республике».</w:t>
            </w:r>
          </w:p>
          <w:p w14:paraId="1C10115F" w14:textId="77777777" w:rsidR="00521BB2" w:rsidRPr="00041846" w:rsidRDefault="00521BB2" w:rsidP="000659E9">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2F771978"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521BB2" w:rsidRPr="00041846" w14:paraId="6E1B4E9F" w14:textId="77777777" w:rsidTr="000659E9">
        <w:tc>
          <w:tcPr>
            <w:tcW w:w="627" w:type="dxa"/>
          </w:tcPr>
          <w:p w14:paraId="5D96A7A8" w14:textId="77777777" w:rsidR="00521BB2" w:rsidRPr="00041846" w:rsidRDefault="00521BB2" w:rsidP="000659E9">
            <w:pPr>
              <w:pStyle w:val="a4"/>
              <w:spacing w:line="276" w:lineRule="auto"/>
              <w:jc w:val="center"/>
              <w:rPr>
                <w:rFonts w:ascii="Times New Roman" w:hAnsi="Times New Roman" w:cs="Times New Roman"/>
                <w:sz w:val="24"/>
                <w:szCs w:val="24"/>
              </w:rPr>
            </w:pPr>
          </w:p>
        </w:tc>
        <w:tc>
          <w:tcPr>
            <w:tcW w:w="3626" w:type="dxa"/>
          </w:tcPr>
          <w:p w14:paraId="77AABB02" w14:textId="77777777" w:rsidR="00521BB2" w:rsidRPr="00041846" w:rsidRDefault="00521BB2" w:rsidP="000659E9">
            <w:pPr>
              <w:pStyle w:val="a4"/>
              <w:spacing w:line="276" w:lineRule="auto"/>
              <w:ind w:right="176"/>
              <w:jc w:val="both"/>
              <w:rPr>
                <w:rFonts w:ascii="Times New Roman" w:hAnsi="Times New Roman" w:cs="Times New Roman"/>
                <w:sz w:val="24"/>
                <w:szCs w:val="24"/>
              </w:rPr>
            </w:pPr>
          </w:p>
        </w:tc>
        <w:tc>
          <w:tcPr>
            <w:tcW w:w="6379" w:type="dxa"/>
            <w:gridSpan w:val="5"/>
          </w:tcPr>
          <w:p w14:paraId="6BD539E7" w14:textId="77777777" w:rsidR="00521BB2" w:rsidRPr="00041846" w:rsidRDefault="00521BB2" w:rsidP="000659E9">
            <w:pPr>
              <w:pStyle w:val="a4"/>
              <w:ind w:firstLine="317"/>
              <w:jc w:val="both"/>
              <w:rPr>
                <w:rFonts w:ascii="Times New Roman" w:hAnsi="Times New Roman" w:cs="Times New Roman"/>
                <w:sz w:val="24"/>
                <w:szCs w:val="24"/>
              </w:rPr>
            </w:pPr>
          </w:p>
        </w:tc>
      </w:tr>
      <w:tr w:rsidR="00521BB2" w:rsidRPr="00041846" w14:paraId="4254E3F6" w14:textId="77777777" w:rsidTr="000659E9">
        <w:tc>
          <w:tcPr>
            <w:tcW w:w="627" w:type="dxa"/>
          </w:tcPr>
          <w:p w14:paraId="28A425C5" w14:textId="77777777" w:rsidR="00521BB2" w:rsidRPr="00041846" w:rsidRDefault="00521BB2" w:rsidP="000659E9">
            <w:pPr>
              <w:pStyle w:val="a4"/>
              <w:spacing w:line="276" w:lineRule="auto"/>
              <w:jc w:val="center"/>
              <w:rPr>
                <w:rFonts w:ascii="Times New Roman" w:hAnsi="Times New Roman" w:cs="Times New Roman"/>
                <w:sz w:val="24"/>
                <w:szCs w:val="24"/>
              </w:rPr>
            </w:pPr>
          </w:p>
        </w:tc>
        <w:tc>
          <w:tcPr>
            <w:tcW w:w="3626" w:type="dxa"/>
          </w:tcPr>
          <w:p w14:paraId="3C49C1B8" w14:textId="77777777" w:rsidR="00521BB2" w:rsidRPr="00041846" w:rsidRDefault="00521BB2" w:rsidP="000659E9">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749990CC"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521BB2" w:rsidRPr="00041846" w14:paraId="7DF1B052" w14:textId="77777777" w:rsidTr="000659E9">
        <w:tc>
          <w:tcPr>
            <w:tcW w:w="627" w:type="dxa"/>
          </w:tcPr>
          <w:p w14:paraId="4DBA25F7"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794F4726"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71697583" w14:textId="60A15955" w:rsidR="00521BB2" w:rsidRPr="0029210A" w:rsidRDefault="00521BB2" w:rsidP="000659E9">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Лот №1 –</w:t>
            </w:r>
            <w:r>
              <w:rPr>
                <w:rFonts w:ascii="Times New Roman" w:eastAsia="Microsoft Sans Serif" w:hAnsi="Times New Roman" w:cs="Times New Roman"/>
                <w:b/>
                <w:bCs/>
                <w:sz w:val="24"/>
                <w:szCs w:val="24"/>
                <w:lang w:eastAsia="ru-RU" w:bidi="ru-RU"/>
              </w:rPr>
              <w:t xml:space="preserve"> 268</w:t>
            </w:r>
            <w:r w:rsidR="004C276A">
              <w:rPr>
                <w:rFonts w:ascii="Times New Roman" w:eastAsia="Microsoft Sans Serif" w:hAnsi="Times New Roman" w:cs="Times New Roman"/>
                <w:b/>
                <w:bCs/>
                <w:sz w:val="24"/>
                <w:szCs w:val="24"/>
                <w:lang w:eastAsia="ru-RU" w:bidi="ru-RU"/>
              </w:rPr>
              <w:t> </w:t>
            </w:r>
            <w:r>
              <w:rPr>
                <w:rFonts w:ascii="Times New Roman" w:eastAsia="Microsoft Sans Serif" w:hAnsi="Times New Roman" w:cs="Times New Roman"/>
                <w:b/>
                <w:bCs/>
                <w:sz w:val="24"/>
                <w:szCs w:val="24"/>
                <w:lang w:eastAsia="ru-RU" w:bidi="ru-RU"/>
              </w:rPr>
              <w:t>045</w:t>
            </w:r>
            <w:r w:rsidR="004C276A">
              <w:rPr>
                <w:rFonts w:ascii="Times New Roman" w:eastAsia="Microsoft Sans Serif" w:hAnsi="Times New Roman" w:cs="Times New Roman"/>
                <w:b/>
                <w:bCs/>
                <w:sz w:val="24"/>
                <w:szCs w:val="24"/>
                <w:lang w:eastAsia="ru-RU" w:bidi="ru-RU"/>
              </w:rPr>
              <w:t>,00</w:t>
            </w:r>
            <w:r>
              <w:rPr>
                <w:rFonts w:ascii="Times New Roman" w:eastAsia="Microsoft Sans Serif" w:hAnsi="Times New Roman" w:cs="Times New Roman"/>
                <w:b/>
                <w:bCs/>
                <w:sz w:val="24"/>
                <w:szCs w:val="24"/>
                <w:lang w:eastAsia="ru-RU" w:bidi="ru-RU"/>
              </w:rPr>
              <w:t xml:space="preserve"> руб. ПМР</w:t>
            </w:r>
            <w:r w:rsidRPr="0029210A">
              <w:rPr>
                <w:rFonts w:ascii="Times New Roman" w:eastAsia="Microsoft Sans Serif" w:hAnsi="Times New Roman" w:cs="Times New Roman"/>
                <w:b/>
                <w:bCs/>
                <w:sz w:val="24"/>
                <w:szCs w:val="24"/>
                <w:lang w:eastAsia="ru-RU" w:bidi="ru-RU"/>
              </w:rPr>
              <w:t xml:space="preserve">. </w:t>
            </w:r>
          </w:p>
          <w:p w14:paraId="75CE1467" w14:textId="3064EE0A" w:rsidR="00521BB2" w:rsidRPr="00041846" w:rsidRDefault="00521BB2" w:rsidP="000659E9">
            <w:pPr>
              <w:widowControl w:val="0"/>
              <w:spacing w:after="0" w:line="240" w:lineRule="auto"/>
              <w:ind w:right="130"/>
              <w:rPr>
                <w:rFonts w:ascii="Times New Roman" w:eastAsia="Microsoft Sans Serif" w:hAnsi="Times New Roman" w:cs="Times New Roman"/>
                <w:b/>
                <w:bCs/>
                <w:sz w:val="24"/>
                <w:szCs w:val="24"/>
                <w:lang w:eastAsia="ru-RU" w:bidi="ru-RU"/>
              </w:rPr>
            </w:pPr>
            <w:r w:rsidRPr="0029210A">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268</w:t>
            </w:r>
            <w:r w:rsidR="004C276A">
              <w:rPr>
                <w:rFonts w:ascii="Times New Roman" w:eastAsia="Microsoft Sans Serif" w:hAnsi="Times New Roman" w:cs="Times New Roman"/>
                <w:b/>
                <w:bCs/>
                <w:sz w:val="24"/>
                <w:szCs w:val="24"/>
                <w:lang w:eastAsia="ru-RU" w:bidi="ru-RU"/>
              </w:rPr>
              <w:t> </w:t>
            </w:r>
            <w:r>
              <w:rPr>
                <w:rFonts w:ascii="Times New Roman" w:eastAsia="Microsoft Sans Serif" w:hAnsi="Times New Roman" w:cs="Times New Roman"/>
                <w:b/>
                <w:bCs/>
                <w:sz w:val="24"/>
                <w:szCs w:val="24"/>
                <w:lang w:eastAsia="ru-RU" w:bidi="ru-RU"/>
              </w:rPr>
              <w:t>045</w:t>
            </w:r>
            <w:r w:rsidR="004C276A">
              <w:rPr>
                <w:rFonts w:ascii="Times New Roman" w:eastAsia="Microsoft Sans Serif" w:hAnsi="Times New Roman" w:cs="Times New Roman"/>
                <w:b/>
                <w:bCs/>
                <w:sz w:val="24"/>
                <w:szCs w:val="24"/>
                <w:lang w:eastAsia="ru-RU" w:bidi="ru-RU"/>
              </w:rPr>
              <w:t>,00</w:t>
            </w:r>
            <w:r>
              <w:rPr>
                <w:rFonts w:ascii="Times New Roman" w:eastAsia="Microsoft Sans Serif" w:hAnsi="Times New Roman" w:cs="Times New Roman"/>
                <w:b/>
                <w:bCs/>
                <w:sz w:val="24"/>
                <w:szCs w:val="24"/>
                <w:lang w:eastAsia="ru-RU" w:bidi="ru-RU"/>
              </w:rPr>
              <w:t xml:space="preserve"> руб. ПМР</w:t>
            </w:r>
            <w:r w:rsidRPr="0029210A">
              <w:rPr>
                <w:rFonts w:ascii="Times New Roman" w:eastAsia="Microsoft Sans Serif" w:hAnsi="Times New Roman" w:cs="Times New Roman"/>
                <w:b/>
                <w:bCs/>
                <w:sz w:val="24"/>
                <w:szCs w:val="24"/>
                <w:lang w:eastAsia="ru-RU" w:bidi="ru-RU"/>
              </w:rPr>
              <w:t>.</w:t>
            </w:r>
          </w:p>
        </w:tc>
      </w:tr>
      <w:tr w:rsidR="00521BB2" w:rsidRPr="00041846" w14:paraId="140D39F0" w14:textId="77777777" w:rsidTr="000659E9">
        <w:tc>
          <w:tcPr>
            <w:tcW w:w="627" w:type="dxa"/>
          </w:tcPr>
          <w:p w14:paraId="3C063233"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54C0A478"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7D72768B"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2B3AA25E"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0373AAF9" w14:textId="77777777" w:rsidR="00521BB2" w:rsidRPr="00041846" w:rsidRDefault="00521BB2" w:rsidP="000659E9">
            <w:pPr>
              <w:pStyle w:val="a4"/>
              <w:spacing w:line="276" w:lineRule="auto"/>
              <w:rPr>
                <w:rFonts w:ascii="Times New Roman" w:hAnsi="Times New Roman" w:cs="Times New Roman"/>
                <w:sz w:val="24"/>
                <w:szCs w:val="24"/>
              </w:rPr>
            </w:pPr>
          </w:p>
          <w:p w14:paraId="0772B620" w14:textId="77777777" w:rsidR="00521BB2" w:rsidRPr="00041846" w:rsidRDefault="00521BB2" w:rsidP="000659E9">
            <w:pPr>
              <w:pStyle w:val="a4"/>
              <w:spacing w:line="276" w:lineRule="auto"/>
              <w:rPr>
                <w:rFonts w:ascii="Times New Roman" w:hAnsi="Times New Roman" w:cs="Times New Roman"/>
                <w:sz w:val="24"/>
                <w:szCs w:val="24"/>
              </w:rPr>
            </w:pPr>
          </w:p>
          <w:p w14:paraId="56C1AEC8" w14:textId="77777777" w:rsidR="00521BB2" w:rsidRPr="00041846" w:rsidRDefault="00521BB2" w:rsidP="000659E9">
            <w:pPr>
              <w:pStyle w:val="a4"/>
              <w:spacing w:line="276" w:lineRule="auto"/>
              <w:rPr>
                <w:rFonts w:ascii="Times New Roman" w:hAnsi="Times New Roman" w:cs="Times New Roman"/>
                <w:sz w:val="24"/>
                <w:szCs w:val="24"/>
              </w:rPr>
            </w:pPr>
          </w:p>
          <w:p w14:paraId="5F5B2198"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379" w:type="dxa"/>
            <w:gridSpan w:val="5"/>
          </w:tcPr>
          <w:p w14:paraId="4624B67C" w14:textId="77777777" w:rsidR="00521BB2" w:rsidRPr="00041846" w:rsidRDefault="00521BB2" w:rsidP="000659E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09798CF7" w14:textId="77777777" w:rsidR="00521BB2" w:rsidRPr="00041846" w:rsidRDefault="00521BB2" w:rsidP="000659E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17219203" w14:textId="77777777" w:rsidR="00521BB2" w:rsidRPr="00041846" w:rsidRDefault="00521BB2" w:rsidP="000659E9">
            <w:pPr>
              <w:pStyle w:val="a4"/>
              <w:jc w:val="both"/>
              <w:rPr>
                <w:rStyle w:val="28pt"/>
                <w:rFonts w:eastAsiaTheme="minorHAnsi"/>
                <w:color w:val="auto"/>
                <w:sz w:val="24"/>
                <w:szCs w:val="24"/>
              </w:rPr>
            </w:pPr>
          </w:p>
          <w:p w14:paraId="7DEB2BFE" w14:textId="77777777" w:rsidR="00521BB2" w:rsidRPr="00041846" w:rsidRDefault="00521BB2" w:rsidP="000659E9">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4203A43D" w14:textId="77777777" w:rsidR="00521BB2" w:rsidRPr="00041846" w:rsidRDefault="00521BB2" w:rsidP="000659E9">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20C08078" w14:textId="77777777" w:rsidR="00521BB2" w:rsidRPr="00041846" w:rsidRDefault="00521BB2" w:rsidP="000659E9">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w:t>
            </w:r>
            <w:r>
              <w:rPr>
                <w:rFonts w:ascii="Times New Roman" w:hAnsi="Times New Roman" w:cs="Times New Roman"/>
                <w:sz w:val="24"/>
                <w:szCs w:val="24"/>
              </w:rPr>
              <w:t>ли</w:t>
            </w:r>
            <w:r w:rsidRPr="00041846">
              <w:rPr>
                <w:rFonts w:ascii="Times New Roman" w:hAnsi="Times New Roman" w:cs="Times New Roman"/>
                <w:sz w:val="24"/>
                <w:szCs w:val="24"/>
              </w:rPr>
              <w:t xml:space="preserve"> рублях РФ.</w:t>
            </w:r>
            <w:r>
              <w:rPr>
                <w:color w:val="000000"/>
                <w:sz w:val="27"/>
                <w:szCs w:val="27"/>
              </w:rPr>
              <w:t xml:space="preserve"> </w:t>
            </w:r>
            <w:r w:rsidRPr="006160B2">
              <w:rPr>
                <w:rFonts w:ascii="Times New Roman" w:hAnsi="Times New Roman" w:cs="Times New Roman"/>
                <w:color w:val="000000"/>
                <w:sz w:val="24"/>
                <w:szCs w:val="24"/>
              </w:rPr>
              <w:t>В предлагаемой цене Товара учесть</w:t>
            </w:r>
            <w:r>
              <w:rPr>
                <w:rFonts w:ascii="Times New Roman" w:hAnsi="Times New Roman" w:cs="Times New Roman"/>
                <w:color w:val="000000"/>
                <w:sz w:val="24"/>
                <w:szCs w:val="24"/>
              </w:rPr>
              <w:t xml:space="preserve"> затраты на</w:t>
            </w:r>
            <w:r w:rsidRPr="00041846">
              <w:rPr>
                <w:rFonts w:ascii="Times New Roman" w:hAnsi="Times New Roman" w:cs="Times New Roman"/>
                <w:sz w:val="24"/>
                <w:szCs w:val="24"/>
              </w:rPr>
              <w:t xml:space="preserve"> приведен</w:t>
            </w:r>
            <w:r>
              <w:rPr>
                <w:rFonts w:ascii="Times New Roman" w:hAnsi="Times New Roman" w:cs="Times New Roman"/>
                <w:sz w:val="24"/>
                <w:szCs w:val="24"/>
              </w:rPr>
              <w:t>ие</w:t>
            </w:r>
            <w:r w:rsidRPr="00041846">
              <w:rPr>
                <w:rFonts w:ascii="Times New Roman" w:hAnsi="Times New Roman" w:cs="Times New Roman"/>
                <w:sz w:val="24"/>
                <w:szCs w:val="24"/>
              </w:rPr>
              <w:t xml:space="preserve"> к условиям поставки DDP г. Тирасполь, согласно правилам Инкотермс – 2010</w:t>
            </w:r>
            <w:r>
              <w:rPr>
                <w:rFonts w:ascii="Times New Roman" w:hAnsi="Times New Roman" w:cs="Times New Roman"/>
                <w:sz w:val="24"/>
                <w:szCs w:val="24"/>
              </w:rPr>
              <w:t>:</w:t>
            </w:r>
            <w:r>
              <w:rPr>
                <w:color w:val="000000"/>
                <w:sz w:val="27"/>
                <w:szCs w:val="27"/>
              </w:rPr>
              <w:t xml:space="preserve"> </w:t>
            </w:r>
            <w:r>
              <w:rPr>
                <w:rFonts w:ascii="Times New Roman" w:hAnsi="Times New Roman" w:cs="Times New Roman"/>
                <w:color w:val="000000"/>
                <w:sz w:val="24"/>
                <w:szCs w:val="24"/>
              </w:rPr>
              <w:t>в</w:t>
            </w:r>
            <w:r w:rsidRPr="00FE1824">
              <w:rPr>
                <w:rFonts w:ascii="Times New Roman" w:hAnsi="Times New Roman" w:cs="Times New Roman"/>
                <w:color w:val="000000"/>
                <w:sz w:val="24"/>
                <w:szCs w:val="24"/>
              </w:rPr>
              <w:t>возн</w:t>
            </w:r>
            <w:r>
              <w:rPr>
                <w:rFonts w:ascii="Times New Roman" w:hAnsi="Times New Roman" w:cs="Times New Roman"/>
                <w:color w:val="000000"/>
                <w:sz w:val="24"/>
                <w:szCs w:val="24"/>
              </w:rPr>
              <w:t>ую</w:t>
            </w:r>
            <w:r w:rsidRPr="00FE1824">
              <w:rPr>
                <w:rFonts w:ascii="Times New Roman" w:hAnsi="Times New Roman" w:cs="Times New Roman"/>
                <w:color w:val="000000"/>
                <w:sz w:val="24"/>
                <w:szCs w:val="24"/>
              </w:rPr>
              <w:t xml:space="preserve"> пошлин</w:t>
            </w:r>
            <w:r>
              <w:rPr>
                <w:rFonts w:ascii="Times New Roman" w:hAnsi="Times New Roman" w:cs="Times New Roman"/>
                <w:color w:val="000000"/>
                <w:sz w:val="24"/>
                <w:szCs w:val="24"/>
              </w:rPr>
              <w:t>у</w:t>
            </w:r>
            <w:r w:rsidRPr="00FE1824">
              <w:rPr>
                <w:rFonts w:ascii="Times New Roman" w:hAnsi="Times New Roman" w:cs="Times New Roman"/>
                <w:color w:val="000000"/>
                <w:sz w:val="24"/>
                <w:szCs w:val="24"/>
              </w:rPr>
              <w:t xml:space="preserve"> (импортная) – </w:t>
            </w:r>
            <w:r>
              <w:rPr>
                <w:rFonts w:ascii="Times New Roman" w:hAnsi="Times New Roman" w:cs="Times New Roman"/>
                <w:color w:val="000000"/>
                <w:sz w:val="24"/>
                <w:szCs w:val="24"/>
              </w:rPr>
              <w:t xml:space="preserve">10,3 </w:t>
            </w:r>
            <w:r w:rsidRPr="00FE1824">
              <w:rPr>
                <w:rFonts w:ascii="Times New Roman" w:hAnsi="Times New Roman" w:cs="Times New Roman"/>
                <w:color w:val="000000"/>
                <w:sz w:val="24"/>
                <w:szCs w:val="24"/>
              </w:rPr>
              <w:t>% от стоимости товара, + брокерские услуги 200 рублей ПМР</w:t>
            </w:r>
            <w:r>
              <w:rPr>
                <w:rFonts w:ascii="Times New Roman" w:hAnsi="Times New Roman" w:cs="Times New Roman"/>
                <w:color w:val="000000"/>
                <w:sz w:val="24"/>
                <w:szCs w:val="24"/>
              </w:rPr>
              <w:t xml:space="preserve"> </w:t>
            </w:r>
            <w:r w:rsidRPr="00FE1824">
              <w:rPr>
                <w:rFonts w:ascii="Times New Roman" w:hAnsi="Times New Roman" w:cs="Times New Roman"/>
                <w:color w:val="000000"/>
                <w:sz w:val="24"/>
                <w:szCs w:val="24"/>
              </w:rPr>
              <w:t>(од</w:t>
            </w:r>
            <w:r>
              <w:rPr>
                <w:rFonts w:ascii="Times New Roman" w:hAnsi="Times New Roman" w:cs="Times New Roman"/>
                <w:color w:val="000000"/>
                <w:sz w:val="24"/>
                <w:szCs w:val="24"/>
              </w:rPr>
              <w:t>ин</w:t>
            </w:r>
            <w:r w:rsidRPr="00FE182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лист </w:t>
            </w:r>
            <w:r w:rsidRPr="00FE1824">
              <w:rPr>
                <w:rFonts w:ascii="Times New Roman" w:hAnsi="Times New Roman" w:cs="Times New Roman"/>
                <w:color w:val="000000"/>
                <w:sz w:val="24"/>
                <w:szCs w:val="24"/>
              </w:rPr>
              <w:t>деклараци</w:t>
            </w:r>
            <w:r>
              <w:rPr>
                <w:rFonts w:ascii="Times New Roman" w:hAnsi="Times New Roman" w:cs="Times New Roman"/>
                <w:color w:val="000000"/>
                <w:sz w:val="24"/>
                <w:szCs w:val="24"/>
              </w:rPr>
              <w:t>и</w:t>
            </w:r>
            <w:r w:rsidRPr="00FE1824">
              <w:rPr>
                <w:rFonts w:ascii="Times New Roman" w:hAnsi="Times New Roman" w:cs="Times New Roman"/>
                <w:color w:val="000000"/>
                <w:sz w:val="24"/>
                <w:szCs w:val="24"/>
              </w:rPr>
              <w:t>). </w:t>
            </w:r>
          </w:p>
        </w:tc>
      </w:tr>
      <w:tr w:rsidR="00521BB2" w:rsidRPr="00041846" w14:paraId="2961F6E6" w14:textId="77777777" w:rsidTr="000659E9">
        <w:tc>
          <w:tcPr>
            <w:tcW w:w="627" w:type="dxa"/>
          </w:tcPr>
          <w:p w14:paraId="5A746475"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E3EC627"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379" w:type="dxa"/>
            <w:gridSpan w:val="5"/>
          </w:tcPr>
          <w:p w14:paraId="0944A45B"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521BB2" w:rsidRPr="00041846" w14:paraId="7145D166" w14:textId="77777777" w:rsidTr="000659E9">
        <w:tc>
          <w:tcPr>
            <w:tcW w:w="627" w:type="dxa"/>
          </w:tcPr>
          <w:p w14:paraId="2E49A61B"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5A761766"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7F6C89BB"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01ECB76F" w14:textId="7A8045C6" w:rsidR="00521BB2" w:rsidRPr="00041846" w:rsidRDefault="00521BB2" w:rsidP="000659E9">
            <w:pPr>
              <w:spacing w:line="240" w:lineRule="auto"/>
              <w:ind w:firstLine="454"/>
              <w:jc w:val="both"/>
              <w:rPr>
                <w:rFonts w:ascii="Times New Roman" w:hAnsi="Times New Roman" w:cs="Times New Roman"/>
                <w:sz w:val="24"/>
                <w:szCs w:val="24"/>
                <w:lang w:eastAsia="ru-RU" w:bidi="ru-RU"/>
              </w:rPr>
            </w:pPr>
            <w:r w:rsidRPr="003D7402">
              <w:rPr>
                <w:rFonts w:ascii="Times New Roman" w:eastAsia="Times New Roman" w:hAnsi="Times New Roman"/>
                <w:sz w:val="24"/>
                <w:szCs w:val="24"/>
              </w:rPr>
              <w:t>Расчеты по настоящему Контракту производятся путем перечисления денежных средств на расчетный счет Поставщика в течение 15 (пятнадцати) банковских дней с момента фактической поставки Товара.</w:t>
            </w:r>
          </w:p>
        </w:tc>
      </w:tr>
      <w:tr w:rsidR="00521BB2" w:rsidRPr="00041846" w14:paraId="4B346256" w14:textId="77777777" w:rsidTr="000659E9">
        <w:tc>
          <w:tcPr>
            <w:tcW w:w="627" w:type="dxa"/>
          </w:tcPr>
          <w:p w14:paraId="1E7F191D" w14:textId="77777777" w:rsidR="00521BB2" w:rsidRPr="00041846" w:rsidRDefault="00521BB2" w:rsidP="000659E9">
            <w:pPr>
              <w:pStyle w:val="a4"/>
              <w:spacing w:line="276" w:lineRule="auto"/>
              <w:jc w:val="center"/>
              <w:rPr>
                <w:rFonts w:ascii="Times New Roman" w:hAnsi="Times New Roman" w:cs="Times New Roman"/>
                <w:sz w:val="24"/>
                <w:szCs w:val="24"/>
              </w:rPr>
            </w:pPr>
          </w:p>
        </w:tc>
        <w:tc>
          <w:tcPr>
            <w:tcW w:w="3626" w:type="dxa"/>
          </w:tcPr>
          <w:p w14:paraId="0CF33D0A" w14:textId="77777777" w:rsidR="00521BB2" w:rsidRPr="00041846" w:rsidRDefault="00521BB2" w:rsidP="000659E9">
            <w:pPr>
              <w:pStyle w:val="a4"/>
              <w:spacing w:line="276" w:lineRule="auto"/>
              <w:rPr>
                <w:rFonts w:ascii="Times New Roman" w:hAnsi="Times New Roman" w:cs="Times New Roman"/>
                <w:sz w:val="24"/>
                <w:szCs w:val="24"/>
              </w:rPr>
            </w:pPr>
          </w:p>
        </w:tc>
        <w:tc>
          <w:tcPr>
            <w:tcW w:w="6379" w:type="dxa"/>
            <w:gridSpan w:val="5"/>
          </w:tcPr>
          <w:p w14:paraId="6A795164" w14:textId="77777777" w:rsidR="00521BB2" w:rsidRPr="00041846" w:rsidRDefault="00521BB2" w:rsidP="000659E9">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521BB2" w:rsidRPr="00041846" w14:paraId="55436B4E" w14:textId="77777777" w:rsidTr="000659E9">
        <w:tc>
          <w:tcPr>
            <w:tcW w:w="627" w:type="dxa"/>
          </w:tcPr>
          <w:p w14:paraId="33AD647F" w14:textId="77777777" w:rsidR="00521BB2" w:rsidRPr="00041846" w:rsidRDefault="00521BB2" w:rsidP="000659E9">
            <w:pPr>
              <w:pStyle w:val="a4"/>
              <w:spacing w:line="276" w:lineRule="auto"/>
              <w:jc w:val="center"/>
              <w:rPr>
                <w:rFonts w:ascii="Times New Roman" w:hAnsi="Times New Roman" w:cs="Times New Roman"/>
                <w:sz w:val="24"/>
                <w:szCs w:val="24"/>
              </w:rPr>
            </w:pPr>
          </w:p>
        </w:tc>
        <w:tc>
          <w:tcPr>
            <w:tcW w:w="3626" w:type="dxa"/>
          </w:tcPr>
          <w:p w14:paraId="1DF51B27" w14:textId="77777777" w:rsidR="00521BB2" w:rsidRPr="00041846" w:rsidRDefault="00521BB2" w:rsidP="000659E9">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379" w:type="dxa"/>
            <w:gridSpan w:val="5"/>
          </w:tcPr>
          <w:p w14:paraId="5F1F77CA" w14:textId="77777777" w:rsidR="00521BB2" w:rsidRPr="00041846" w:rsidRDefault="00521BB2" w:rsidP="000659E9">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521BB2" w:rsidRPr="00041846" w14:paraId="24C09D2C" w14:textId="77777777" w:rsidTr="000659E9">
        <w:trPr>
          <w:trHeight w:val="557"/>
        </w:trPr>
        <w:tc>
          <w:tcPr>
            <w:tcW w:w="627" w:type="dxa"/>
            <w:vMerge w:val="restart"/>
            <w:vAlign w:val="center"/>
          </w:tcPr>
          <w:p w14:paraId="167870E5"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258FC7B3"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17ECF4F2"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787DB65C"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lastRenderedPageBreak/>
              <w:t>1.</w:t>
            </w:r>
          </w:p>
        </w:tc>
        <w:tc>
          <w:tcPr>
            <w:tcW w:w="3626" w:type="dxa"/>
            <w:vMerge w:val="restart"/>
            <w:vAlign w:val="center"/>
          </w:tcPr>
          <w:p w14:paraId="09C9EE72" w14:textId="77777777" w:rsidR="00521BB2" w:rsidRPr="00041846" w:rsidRDefault="00521BB2" w:rsidP="000659E9">
            <w:pPr>
              <w:pStyle w:val="a4"/>
              <w:spacing w:line="276" w:lineRule="auto"/>
              <w:rPr>
                <w:rFonts w:ascii="Times New Roman" w:hAnsi="Times New Roman" w:cs="Times New Roman"/>
                <w:sz w:val="24"/>
                <w:szCs w:val="24"/>
              </w:rPr>
            </w:pPr>
          </w:p>
          <w:p w14:paraId="22CD4B2E" w14:textId="77777777" w:rsidR="00521BB2" w:rsidRPr="00041846" w:rsidRDefault="00521BB2" w:rsidP="000659E9">
            <w:pPr>
              <w:pStyle w:val="a4"/>
              <w:spacing w:line="276" w:lineRule="auto"/>
              <w:rPr>
                <w:rFonts w:ascii="Times New Roman" w:hAnsi="Times New Roman" w:cs="Times New Roman"/>
                <w:sz w:val="24"/>
                <w:szCs w:val="24"/>
              </w:rPr>
            </w:pPr>
          </w:p>
          <w:p w14:paraId="38C9ED4B" w14:textId="77777777" w:rsidR="00521BB2" w:rsidRPr="00041846" w:rsidRDefault="00521BB2" w:rsidP="000659E9">
            <w:pPr>
              <w:pStyle w:val="a4"/>
              <w:spacing w:line="276" w:lineRule="auto"/>
              <w:rPr>
                <w:rFonts w:ascii="Times New Roman" w:hAnsi="Times New Roman" w:cs="Times New Roman"/>
                <w:sz w:val="24"/>
                <w:szCs w:val="24"/>
              </w:rPr>
            </w:pPr>
          </w:p>
          <w:p w14:paraId="35A117F6"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lastRenderedPageBreak/>
              <w:t>Предмет закупки и его описание</w:t>
            </w:r>
          </w:p>
        </w:tc>
        <w:tc>
          <w:tcPr>
            <w:tcW w:w="708" w:type="dxa"/>
          </w:tcPr>
          <w:p w14:paraId="0020F750"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lastRenderedPageBreak/>
              <w:t xml:space="preserve">№ п/п </w:t>
            </w:r>
          </w:p>
          <w:p w14:paraId="0BBC5B5B"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54097ABD"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Наименование товара (работы, </w:t>
            </w:r>
            <w:r w:rsidRPr="00041846">
              <w:rPr>
                <w:rFonts w:ascii="Times New Roman" w:hAnsi="Times New Roman" w:cs="Times New Roman"/>
                <w:sz w:val="24"/>
                <w:szCs w:val="24"/>
              </w:rPr>
              <w:lastRenderedPageBreak/>
              <w:t>услуги) и его описание</w:t>
            </w:r>
          </w:p>
        </w:tc>
        <w:tc>
          <w:tcPr>
            <w:tcW w:w="709" w:type="dxa"/>
            <w:tcBorders>
              <w:bottom w:val="single" w:sz="4" w:space="0" w:color="auto"/>
            </w:tcBorders>
          </w:tcPr>
          <w:p w14:paraId="0AB69439"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lastRenderedPageBreak/>
              <w:t>Ед. изм.</w:t>
            </w:r>
          </w:p>
        </w:tc>
        <w:tc>
          <w:tcPr>
            <w:tcW w:w="709" w:type="dxa"/>
            <w:tcBorders>
              <w:bottom w:val="single" w:sz="4" w:space="0" w:color="auto"/>
            </w:tcBorders>
          </w:tcPr>
          <w:p w14:paraId="196104A8"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1871" w:type="dxa"/>
          </w:tcPr>
          <w:p w14:paraId="39FC727B"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521BB2" w:rsidRPr="00041846" w14:paraId="5420C8BE" w14:textId="77777777" w:rsidTr="000659E9">
        <w:trPr>
          <w:trHeight w:val="375"/>
        </w:trPr>
        <w:tc>
          <w:tcPr>
            <w:tcW w:w="627" w:type="dxa"/>
            <w:vMerge/>
          </w:tcPr>
          <w:p w14:paraId="0C5A5536" w14:textId="77777777" w:rsidR="00521BB2" w:rsidRPr="00041846" w:rsidRDefault="00521BB2" w:rsidP="000659E9">
            <w:pPr>
              <w:pStyle w:val="a4"/>
              <w:spacing w:line="276" w:lineRule="auto"/>
              <w:jc w:val="center"/>
              <w:rPr>
                <w:rFonts w:ascii="Times New Roman" w:hAnsi="Times New Roman" w:cs="Times New Roman"/>
                <w:sz w:val="24"/>
                <w:szCs w:val="24"/>
              </w:rPr>
            </w:pPr>
          </w:p>
        </w:tc>
        <w:tc>
          <w:tcPr>
            <w:tcW w:w="3626" w:type="dxa"/>
            <w:vMerge/>
          </w:tcPr>
          <w:p w14:paraId="0083C340" w14:textId="77777777" w:rsidR="00521BB2" w:rsidRPr="00041846" w:rsidRDefault="00521BB2" w:rsidP="000659E9">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59E61E6D"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6C2A33EE" w14:textId="77777777" w:rsidR="00521BB2" w:rsidRPr="00041846" w:rsidRDefault="00521BB2" w:rsidP="000659E9">
            <w:pPr>
              <w:pStyle w:val="a4"/>
              <w:spacing w:line="276" w:lineRule="auto"/>
              <w:jc w:val="center"/>
              <w:rPr>
                <w:rFonts w:ascii="Times New Roman" w:hAnsi="Times New Roman" w:cs="Times New Roman"/>
                <w:sz w:val="24"/>
                <w:szCs w:val="24"/>
              </w:rPr>
            </w:pPr>
          </w:p>
        </w:tc>
        <w:tc>
          <w:tcPr>
            <w:tcW w:w="2382" w:type="dxa"/>
          </w:tcPr>
          <w:p w14:paraId="2A173230" w14:textId="77777777" w:rsidR="00521BB2" w:rsidRPr="00041846" w:rsidRDefault="00521BB2" w:rsidP="000659E9">
            <w:pPr>
              <w:pStyle w:val="a4"/>
              <w:spacing w:line="276" w:lineRule="auto"/>
              <w:rPr>
                <w:rFonts w:ascii="Times New Roman" w:hAnsi="Times New Roman" w:cs="Times New Roman"/>
                <w:sz w:val="24"/>
                <w:szCs w:val="24"/>
              </w:rPr>
            </w:pPr>
            <w:r w:rsidRPr="003A3F05">
              <w:rPr>
                <w:rFonts w:ascii="Times New Roman" w:hAnsi="Times New Roman" w:cs="Times New Roman"/>
                <w:sz w:val="24"/>
                <w:szCs w:val="24"/>
              </w:rPr>
              <w:t xml:space="preserve">Линейная арматура для линий ЛЭП 35-330 </w:t>
            </w:r>
            <w:proofErr w:type="spellStart"/>
            <w:r w:rsidRPr="003A3F05">
              <w:rPr>
                <w:rFonts w:ascii="Times New Roman" w:hAnsi="Times New Roman" w:cs="Times New Roman"/>
                <w:sz w:val="24"/>
                <w:szCs w:val="24"/>
              </w:rPr>
              <w:t>кВ</w:t>
            </w:r>
            <w:proofErr w:type="spellEnd"/>
            <w:r w:rsidRPr="003A3F05">
              <w:rPr>
                <w:rFonts w:ascii="Times New Roman" w:hAnsi="Times New Roman" w:cs="Times New Roman"/>
                <w:sz w:val="24"/>
                <w:szCs w:val="24"/>
              </w:rPr>
              <w:t>, согласно перечн</w:t>
            </w:r>
            <w:r>
              <w:rPr>
                <w:rFonts w:ascii="Times New Roman" w:hAnsi="Times New Roman" w:cs="Times New Roman"/>
                <w:sz w:val="24"/>
                <w:szCs w:val="24"/>
              </w:rPr>
              <w:t>ю</w:t>
            </w:r>
            <w:r w:rsidRPr="003A3F05">
              <w:rPr>
                <w:rFonts w:ascii="Times New Roman" w:hAnsi="Times New Roman" w:cs="Times New Roman"/>
                <w:sz w:val="24"/>
                <w:szCs w:val="24"/>
              </w:rPr>
              <w:t xml:space="preserve"> в </w:t>
            </w:r>
            <w:r>
              <w:rPr>
                <w:rFonts w:ascii="Times New Roman" w:hAnsi="Times New Roman" w:cs="Times New Roman"/>
                <w:sz w:val="24"/>
                <w:szCs w:val="24"/>
              </w:rPr>
              <w:t xml:space="preserve">п. 1.2. </w:t>
            </w:r>
            <w:r w:rsidRPr="003A3F05">
              <w:rPr>
                <w:rFonts w:ascii="Times New Roman" w:hAnsi="Times New Roman" w:cs="Times New Roman"/>
                <w:sz w:val="24"/>
                <w:szCs w:val="24"/>
              </w:rPr>
              <w:t>Закупочной документации.</w:t>
            </w:r>
          </w:p>
          <w:p w14:paraId="56ED37AC" w14:textId="77777777" w:rsidR="00521BB2" w:rsidRPr="00041846" w:rsidRDefault="00521BB2" w:rsidP="000659E9">
            <w:pPr>
              <w:pStyle w:val="a4"/>
              <w:spacing w:line="276" w:lineRule="auto"/>
              <w:jc w:val="both"/>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657DB253"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222F0920" w14:textId="77777777" w:rsidR="00521BB2" w:rsidRPr="00041846" w:rsidRDefault="00521BB2" w:rsidP="000659E9">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1632</w:t>
            </w:r>
          </w:p>
        </w:tc>
        <w:tc>
          <w:tcPr>
            <w:tcW w:w="1871" w:type="dxa"/>
            <w:tcBorders>
              <w:left w:val="single" w:sz="4" w:space="0" w:color="auto"/>
            </w:tcBorders>
            <w:vAlign w:val="center"/>
          </w:tcPr>
          <w:p w14:paraId="017DC47B" w14:textId="77777777" w:rsidR="00521BB2" w:rsidRDefault="00521BB2" w:rsidP="000659E9">
            <w:pPr>
              <w:pStyle w:val="a4"/>
              <w:spacing w:line="276" w:lineRule="auto"/>
              <w:jc w:val="center"/>
              <w:rPr>
                <w:rFonts w:ascii="Times New Roman" w:eastAsia="Microsoft Sans Serif" w:hAnsi="Times New Roman" w:cs="Times New Roman"/>
                <w:sz w:val="24"/>
                <w:szCs w:val="24"/>
                <w:lang w:eastAsia="ru-RU" w:bidi="ru-RU"/>
              </w:rPr>
            </w:pPr>
          </w:p>
          <w:p w14:paraId="50E74A78" w14:textId="77777777" w:rsidR="00521BB2" w:rsidRPr="00041846" w:rsidRDefault="00521BB2" w:rsidP="000659E9">
            <w:pPr>
              <w:pStyle w:val="a4"/>
              <w:spacing w:line="276" w:lineRule="auto"/>
              <w:jc w:val="center"/>
              <w:rPr>
                <w:rFonts w:ascii="Times New Roman" w:hAnsi="Times New Roman" w:cs="Times New Roman"/>
                <w:b/>
                <w:bCs/>
                <w:sz w:val="24"/>
                <w:szCs w:val="24"/>
              </w:rPr>
            </w:pPr>
            <w:r w:rsidRPr="00E5143D">
              <w:rPr>
                <w:rFonts w:ascii="Times New Roman" w:eastAsia="Microsoft Sans Serif" w:hAnsi="Times New Roman" w:cs="Times New Roman"/>
                <w:sz w:val="24"/>
                <w:szCs w:val="24"/>
                <w:lang w:eastAsia="ru-RU" w:bidi="ru-RU"/>
              </w:rPr>
              <w:t>268 045,00</w:t>
            </w:r>
            <w:r>
              <w:rPr>
                <w:rFonts w:ascii="Times New Roman" w:eastAsia="Microsoft Sans Serif" w:hAnsi="Times New Roman" w:cs="Times New Roman"/>
                <w:sz w:val="24"/>
                <w:szCs w:val="24"/>
                <w:lang w:eastAsia="ru-RU" w:bidi="ru-RU"/>
              </w:rPr>
              <w:t xml:space="preserve"> </w:t>
            </w:r>
            <w:r w:rsidRPr="00041846">
              <w:rPr>
                <w:rFonts w:ascii="Times New Roman" w:hAnsi="Times New Roman" w:cs="Times New Roman"/>
                <w:sz w:val="24"/>
                <w:szCs w:val="24"/>
              </w:rPr>
              <w:t>руб. ПМР</w:t>
            </w:r>
          </w:p>
        </w:tc>
      </w:tr>
      <w:tr w:rsidR="00521BB2" w:rsidRPr="00041846" w14:paraId="0D91829B" w14:textId="77777777" w:rsidTr="000659E9">
        <w:tc>
          <w:tcPr>
            <w:tcW w:w="627" w:type="dxa"/>
          </w:tcPr>
          <w:p w14:paraId="08C1FC97"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1503DEFC"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08E30E1"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79F5FE94"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6D34619C"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521BB2" w:rsidRPr="00041846" w14:paraId="776520EC" w14:textId="77777777" w:rsidTr="000659E9">
        <w:tc>
          <w:tcPr>
            <w:tcW w:w="627" w:type="dxa"/>
          </w:tcPr>
          <w:p w14:paraId="224C1B33" w14:textId="77777777" w:rsidR="00521BB2" w:rsidRPr="00041846" w:rsidRDefault="00521BB2" w:rsidP="000659E9">
            <w:pPr>
              <w:pStyle w:val="a4"/>
              <w:spacing w:line="276" w:lineRule="auto"/>
              <w:rPr>
                <w:rFonts w:ascii="Times New Roman" w:hAnsi="Times New Roman" w:cs="Times New Roman"/>
                <w:sz w:val="24"/>
                <w:szCs w:val="24"/>
              </w:rPr>
            </w:pPr>
          </w:p>
          <w:p w14:paraId="5CBC316B"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AC0B10F"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0D556877" w14:textId="77777777" w:rsidR="00521BB2" w:rsidRPr="00041846" w:rsidRDefault="00521BB2" w:rsidP="000659E9">
            <w:pPr>
              <w:pStyle w:val="a4"/>
              <w:spacing w:line="276" w:lineRule="auto"/>
              <w:rPr>
                <w:rFonts w:ascii="Times New Roman" w:hAnsi="Times New Roman" w:cs="Times New Roman"/>
                <w:sz w:val="24"/>
                <w:szCs w:val="24"/>
              </w:rPr>
            </w:pPr>
          </w:p>
        </w:tc>
        <w:tc>
          <w:tcPr>
            <w:tcW w:w="6379" w:type="dxa"/>
            <w:gridSpan w:val="5"/>
          </w:tcPr>
          <w:p w14:paraId="209552CE" w14:textId="77777777" w:rsidR="00521BB2" w:rsidRPr="00041846" w:rsidRDefault="00521BB2" w:rsidP="000659E9">
            <w:pPr>
              <w:spacing w:after="0"/>
              <w:ind w:firstLine="293"/>
              <w:jc w:val="both"/>
              <w:rPr>
                <w:rFonts w:ascii="Times New Roman" w:hAnsi="Times New Roman" w:cs="Times New Roman"/>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p w14:paraId="1B967DCF" w14:textId="77777777" w:rsidR="00521BB2" w:rsidRPr="00041846" w:rsidRDefault="00521BB2" w:rsidP="000659E9">
            <w:pPr>
              <w:spacing w:after="0"/>
              <w:ind w:firstLine="293"/>
              <w:jc w:val="both"/>
              <w:rPr>
                <w:rFonts w:ascii="Times New Roman" w:hAnsi="Times New Roman" w:cs="Times New Roman"/>
                <w:b/>
                <w:bCs/>
                <w:sz w:val="24"/>
                <w:szCs w:val="24"/>
              </w:rPr>
            </w:pPr>
          </w:p>
        </w:tc>
      </w:tr>
      <w:tr w:rsidR="00521BB2" w:rsidRPr="00041846" w14:paraId="04B64AE6" w14:textId="77777777" w:rsidTr="000659E9">
        <w:tc>
          <w:tcPr>
            <w:tcW w:w="627" w:type="dxa"/>
          </w:tcPr>
          <w:p w14:paraId="7DACFCCF" w14:textId="77777777" w:rsidR="00521BB2" w:rsidRPr="00041846" w:rsidRDefault="00521BB2" w:rsidP="000659E9">
            <w:pPr>
              <w:pStyle w:val="a4"/>
              <w:spacing w:line="276" w:lineRule="auto"/>
              <w:rPr>
                <w:rFonts w:ascii="Times New Roman" w:hAnsi="Times New Roman" w:cs="Times New Roman"/>
                <w:sz w:val="24"/>
                <w:szCs w:val="24"/>
              </w:rPr>
            </w:pPr>
          </w:p>
          <w:p w14:paraId="706B93CC" w14:textId="77777777" w:rsidR="00521BB2" w:rsidRPr="00041846" w:rsidRDefault="00521BB2" w:rsidP="000659E9">
            <w:pPr>
              <w:pStyle w:val="a4"/>
              <w:spacing w:line="276" w:lineRule="auto"/>
              <w:rPr>
                <w:rFonts w:ascii="Times New Roman" w:hAnsi="Times New Roman" w:cs="Times New Roman"/>
                <w:sz w:val="24"/>
                <w:szCs w:val="24"/>
              </w:rPr>
            </w:pPr>
          </w:p>
          <w:p w14:paraId="6A11EA06"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4C4BDE31" w14:textId="77777777" w:rsidR="00521BB2" w:rsidRPr="00041846" w:rsidRDefault="00521BB2" w:rsidP="000659E9">
            <w:pPr>
              <w:pStyle w:val="a4"/>
              <w:spacing w:line="276" w:lineRule="auto"/>
              <w:rPr>
                <w:rFonts w:ascii="Times New Roman" w:hAnsi="Times New Roman" w:cs="Times New Roman"/>
                <w:sz w:val="24"/>
                <w:szCs w:val="24"/>
              </w:rPr>
            </w:pPr>
          </w:p>
          <w:p w14:paraId="1597DADD" w14:textId="77777777" w:rsidR="00521BB2" w:rsidRPr="00041846" w:rsidRDefault="00521BB2" w:rsidP="000659E9">
            <w:pPr>
              <w:pStyle w:val="a4"/>
              <w:spacing w:line="276" w:lineRule="auto"/>
              <w:rPr>
                <w:rFonts w:ascii="Times New Roman" w:hAnsi="Times New Roman" w:cs="Times New Roman"/>
                <w:sz w:val="24"/>
                <w:szCs w:val="24"/>
              </w:rPr>
            </w:pPr>
          </w:p>
          <w:p w14:paraId="7DB41AAF" w14:textId="77777777" w:rsidR="00521BB2" w:rsidRPr="00041846" w:rsidRDefault="00521BB2" w:rsidP="000659E9">
            <w:pPr>
              <w:pStyle w:val="a4"/>
              <w:spacing w:line="276" w:lineRule="auto"/>
              <w:rPr>
                <w:rFonts w:ascii="Times New Roman" w:hAnsi="Times New Roman" w:cs="Times New Roman"/>
                <w:sz w:val="24"/>
                <w:szCs w:val="24"/>
              </w:rPr>
            </w:pPr>
          </w:p>
          <w:p w14:paraId="0170B9F1"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5C9A0A85" w14:textId="77777777" w:rsidR="00521BB2" w:rsidRPr="00041846" w:rsidRDefault="00521BB2" w:rsidP="000659E9">
            <w:pPr>
              <w:pStyle w:val="a4"/>
              <w:spacing w:line="276" w:lineRule="auto"/>
              <w:rPr>
                <w:rFonts w:ascii="Times New Roman" w:hAnsi="Times New Roman" w:cs="Times New Roman"/>
                <w:sz w:val="24"/>
                <w:szCs w:val="24"/>
              </w:rPr>
            </w:pPr>
          </w:p>
        </w:tc>
        <w:tc>
          <w:tcPr>
            <w:tcW w:w="6379" w:type="dxa"/>
            <w:gridSpan w:val="5"/>
          </w:tcPr>
          <w:p w14:paraId="1C928475"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3BF05046"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Pr>
                <w:rFonts w:ascii="Times New Roman" w:hAnsi="Times New Roman" w:cs="Times New Roman"/>
                <w:sz w:val="24"/>
                <w:szCs w:val="24"/>
              </w:rPr>
              <w:t>а</w:t>
            </w:r>
            <w:r w:rsidRPr="00041846">
              <w:rPr>
                <w:rFonts w:ascii="Times New Roman" w:hAnsi="Times New Roman" w:cs="Times New Roman"/>
                <w:sz w:val="24"/>
                <w:szCs w:val="24"/>
              </w:rPr>
              <w:t xml:space="preserve"> участником закупки или лицом им уполномоченным.</w:t>
            </w:r>
          </w:p>
          <w:p w14:paraId="0D446A1F"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Форма заявки на участие в закупке приведена в приложении к закупочной документации.</w:t>
            </w:r>
          </w:p>
          <w:p w14:paraId="14A7CED4" w14:textId="77777777" w:rsidR="00521BB2" w:rsidRPr="00041846" w:rsidRDefault="00521BB2" w:rsidP="000659E9">
            <w:pPr>
              <w:pStyle w:val="a4"/>
              <w:spacing w:line="276" w:lineRule="auto"/>
              <w:rPr>
                <w:rFonts w:ascii="Times New Roman" w:hAnsi="Times New Roman" w:cs="Times New Roman"/>
                <w:sz w:val="24"/>
                <w:szCs w:val="24"/>
              </w:rPr>
            </w:pPr>
          </w:p>
        </w:tc>
      </w:tr>
      <w:tr w:rsidR="00521BB2" w:rsidRPr="00041846" w14:paraId="7356B3DA" w14:textId="77777777" w:rsidTr="000659E9">
        <w:tc>
          <w:tcPr>
            <w:tcW w:w="627" w:type="dxa"/>
          </w:tcPr>
          <w:p w14:paraId="60640FA7" w14:textId="77777777" w:rsidR="00521BB2" w:rsidRPr="00041846" w:rsidRDefault="00521BB2" w:rsidP="000659E9">
            <w:pPr>
              <w:pStyle w:val="a4"/>
              <w:spacing w:line="276" w:lineRule="auto"/>
              <w:rPr>
                <w:rFonts w:ascii="Times New Roman" w:hAnsi="Times New Roman" w:cs="Times New Roman"/>
                <w:sz w:val="24"/>
                <w:szCs w:val="24"/>
              </w:rPr>
            </w:pPr>
          </w:p>
        </w:tc>
        <w:tc>
          <w:tcPr>
            <w:tcW w:w="3626" w:type="dxa"/>
          </w:tcPr>
          <w:p w14:paraId="79B9590C" w14:textId="77777777" w:rsidR="00521BB2" w:rsidRPr="00041846" w:rsidRDefault="00521BB2" w:rsidP="000659E9">
            <w:pPr>
              <w:pStyle w:val="a4"/>
              <w:spacing w:line="276" w:lineRule="auto"/>
              <w:rPr>
                <w:rFonts w:ascii="Times New Roman" w:hAnsi="Times New Roman" w:cs="Times New Roman"/>
                <w:sz w:val="24"/>
                <w:szCs w:val="24"/>
              </w:rPr>
            </w:pPr>
          </w:p>
        </w:tc>
        <w:tc>
          <w:tcPr>
            <w:tcW w:w="6379" w:type="dxa"/>
            <w:gridSpan w:val="5"/>
          </w:tcPr>
          <w:p w14:paraId="569A2A54" w14:textId="77777777" w:rsidR="00521BB2" w:rsidRPr="00041846" w:rsidRDefault="00521BB2" w:rsidP="000659E9">
            <w:pPr>
              <w:pStyle w:val="a4"/>
              <w:jc w:val="both"/>
              <w:rPr>
                <w:rFonts w:ascii="Times New Roman" w:hAnsi="Times New Roman" w:cs="Times New Roman"/>
                <w:sz w:val="24"/>
                <w:szCs w:val="24"/>
              </w:rPr>
            </w:pPr>
          </w:p>
        </w:tc>
      </w:tr>
      <w:tr w:rsidR="00521BB2" w:rsidRPr="00041846" w14:paraId="0DDC2F28" w14:textId="77777777" w:rsidTr="000659E9">
        <w:tc>
          <w:tcPr>
            <w:tcW w:w="627" w:type="dxa"/>
          </w:tcPr>
          <w:p w14:paraId="603E9C24" w14:textId="77777777" w:rsidR="00521BB2" w:rsidRPr="00041846" w:rsidRDefault="00521BB2" w:rsidP="000659E9">
            <w:pPr>
              <w:pStyle w:val="a4"/>
              <w:spacing w:line="276" w:lineRule="auto"/>
              <w:rPr>
                <w:rFonts w:ascii="Times New Roman" w:hAnsi="Times New Roman" w:cs="Times New Roman"/>
                <w:sz w:val="24"/>
                <w:szCs w:val="24"/>
              </w:rPr>
            </w:pPr>
          </w:p>
        </w:tc>
        <w:tc>
          <w:tcPr>
            <w:tcW w:w="3626" w:type="dxa"/>
          </w:tcPr>
          <w:p w14:paraId="5CF90B49" w14:textId="77777777" w:rsidR="00521BB2" w:rsidRPr="00041846" w:rsidRDefault="00521BB2" w:rsidP="000659E9">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379" w:type="dxa"/>
            <w:gridSpan w:val="5"/>
          </w:tcPr>
          <w:p w14:paraId="5932D32C" w14:textId="77777777" w:rsidR="00521BB2" w:rsidRPr="00041846" w:rsidRDefault="00521BB2" w:rsidP="000659E9">
            <w:pPr>
              <w:pStyle w:val="a4"/>
              <w:rPr>
                <w:rFonts w:ascii="Times New Roman" w:hAnsi="Times New Roman" w:cs="Times New Roman"/>
                <w:sz w:val="24"/>
                <w:szCs w:val="24"/>
              </w:rPr>
            </w:pPr>
          </w:p>
        </w:tc>
      </w:tr>
      <w:tr w:rsidR="00521BB2" w:rsidRPr="00041846" w14:paraId="1E022647" w14:textId="77777777" w:rsidTr="000659E9">
        <w:tc>
          <w:tcPr>
            <w:tcW w:w="627" w:type="dxa"/>
          </w:tcPr>
          <w:p w14:paraId="5309C1C9" w14:textId="77777777" w:rsidR="00521BB2" w:rsidRPr="00041846" w:rsidRDefault="00521BB2" w:rsidP="000659E9">
            <w:pPr>
              <w:pStyle w:val="a4"/>
              <w:spacing w:line="276" w:lineRule="auto"/>
              <w:rPr>
                <w:rFonts w:ascii="Times New Roman" w:hAnsi="Times New Roman" w:cs="Times New Roman"/>
                <w:sz w:val="24"/>
                <w:szCs w:val="24"/>
              </w:rPr>
            </w:pPr>
          </w:p>
          <w:p w14:paraId="385C14F6" w14:textId="77777777" w:rsidR="00521BB2" w:rsidRPr="00041846" w:rsidRDefault="00521BB2" w:rsidP="000659E9">
            <w:pPr>
              <w:pStyle w:val="a4"/>
              <w:spacing w:line="276" w:lineRule="auto"/>
              <w:rPr>
                <w:rFonts w:ascii="Times New Roman" w:hAnsi="Times New Roman" w:cs="Times New Roman"/>
                <w:sz w:val="24"/>
                <w:szCs w:val="24"/>
              </w:rPr>
            </w:pPr>
          </w:p>
          <w:p w14:paraId="3F9CEC25"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021C2BED" w14:textId="77777777" w:rsidR="00521BB2" w:rsidRPr="00041846" w:rsidRDefault="00521BB2" w:rsidP="000659E9">
            <w:pPr>
              <w:pStyle w:val="a4"/>
              <w:spacing w:line="276" w:lineRule="auto"/>
              <w:rPr>
                <w:rFonts w:ascii="Times New Roman" w:hAnsi="Times New Roman" w:cs="Times New Roman"/>
                <w:sz w:val="24"/>
                <w:szCs w:val="24"/>
              </w:rPr>
            </w:pPr>
          </w:p>
          <w:p w14:paraId="0DCDC678"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Преимущества отечественным (производителю; учреждениям и организациям уголовно-исполнительной системы, а также организациям, применяющие труд инвалидов)</w:t>
            </w:r>
          </w:p>
        </w:tc>
        <w:tc>
          <w:tcPr>
            <w:tcW w:w="6379" w:type="dxa"/>
            <w:gridSpan w:val="5"/>
          </w:tcPr>
          <w:p w14:paraId="2A4392E2" w14:textId="77777777" w:rsidR="00521BB2" w:rsidRPr="00041846" w:rsidRDefault="00521BB2" w:rsidP="000659E9">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Преимущества предоставляются:</w:t>
            </w:r>
          </w:p>
          <w:p w14:paraId="7D66B5CC" w14:textId="77777777" w:rsidR="00521BB2" w:rsidRPr="00041846" w:rsidRDefault="00521BB2" w:rsidP="000659E9">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"О закупках в Приднестровской Молдавской Республике":</w:t>
            </w:r>
          </w:p>
          <w:p w14:paraId="6859612C" w14:textId="77777777" w:rsidR="00521BB2" w:rsidRPr="00041846" w:rsidRDefault="00521BB2" w:rsidP="000659E9">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w:t>
            </w:r>
            <w:r w:rsidRPr="00041846">
              <w:rPr>
                <w:rFonts w:ascii="Times New Roman" w:hAnsi="Times New Roman" w:cs="Times New Roman"/>
                <w:sz w:val="24"/>
                <w:szCs w:val="24"/>
                <w:lang w:eastAsia="ru-RU" w:bidi="ru-RU"/>
              </w:rPr>
              <w:lastRenderedPageBreak/>
              <w:t>исполнителей) участников, указавших в заявке иностранную валюту для оплаты контракта;</w:t>
            </w:r>
          </w:p>
          <w:p w14:paraId="47F1BDCF" w14:textId="77777777" w:rsidR="00521BB2" w:rsidRPr="00041846" w:rsidRDefault="00521BB2" w:rsidP="000659E9">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200B8C76" w14:textId="77777777" w:rsidR="00521BB2" w:rsidRPr="00041846" w:rsidRDefault="00521BB2" w:rsidP="000659E9">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p w14:paraId="761851AC" w14:textId="77777777" w:rsidR="00521BB2" w:rsidRPr="00041846" w:rsidRDefault="00521BB2" w:rsidP="000659E9">
            <w:pPr>
              <w:pStyle w:val="a4"/>
              <w:ind w:right="67" w:firstLine="175"/>
              <w:jc w:val="both"/>
              <w:rPr>
                <w:rFonts w:ascii="Times New Roman" w:hAnsi="Times New Roman" w:cs="Times New Roman"/>
                <w:sz w:val="24"/>
                <w:szCs w:val="24"/>
              </w:rPr>
            </w:pPr>
          </w:p>
        </w:tc>
      </w:tr>
      <w:tr w:rsidR="00521BB2" w:rsidRPr="00041846" w14:paraId="078FD592" w14:textId="77777777" w:rsidTr="000659E9">
        <w:tc>
          <w:tcPr>
            <w:tcW w:w="627" w:type="dxa"/>
          </w:tcPr>
          <w:p w14:paraId="53832FC2" w14:textId="77777777" w:rsidR="00521BB2" w:rsidRPr="00041846" w:rsidRDefault="00521BB2" w:rsidP="000659E9">
            <w:pPr>
              <w:pStyle w:val="a4"/>
              <w:spacing w:line="276" w:lineRule="auto"/>
              <w:rPr>
                <w:rFonts w:ascii="Times New Roman" w:hAnsi="Times New Roman" w:cs="Times New Roman"/>
                <w:sz w:val="24"/>
                <w:szCs w:val="24"/>
              </w:rPr>
            </w:pPr>
          </w:p>
          <w:p w14:paraId="6ACC07A1" w14:textId="77777777" w:rsidR="00521BB2" w:rsidRPr="00041846" w:rsidRDefault="00521BB2" w:rsidP="000659E9">
            <w:pPr>
              <w:pStyle w:val="a4"/>
              <w:spacing w:line="276" w:lineRule="auto"/>
              <w:rPr>
                <w:rFonts w:ascii="Times New Roman" w:hAnsi="Times New Roman" w:cs="Times New Roman"/>
                <w:sz w:val="24"/>
                <w:szCs w:val="24"/>
              </w:rPr>
            </w:pPr>
          </w:p>
          <w:p w14:paraId="304DA9BE" w14:textId="77777777" w:rsidR="00521BB2" w:rsidRPr="00041846" w:rsidRDefault="00521BB2" w:rsidP="000659E9">
            <w:pPr>
              <w:pStyle w:val="a4"/>
              <w:spacing w:line="276" w:lineRule="auto"/>
              <w:rPr>
                <w:rFonts w:ascii="Times New Roman" w:hAnsi="Times New Roman" w:cs="Times New Roman"/>
                <w:sz w:val="24"/>
                <w:szCs w:val="24"/>
              </w:rPr>
            </w:pPr>
          </w:p>
          <w:p w14:paraId="2E75BA69" w14:textId="77777777" w:rsidR="00521BB2" w:rsidRPr="00041846" w:rsidRDefault="00521BB2" w:rsidP="000659E9">
            <w:pPr>
              <w:pStyle w:val="a4"/>
              <w:spacing w:line="276" w:lineRule="auto"/>
              <w:rPr>
                <w:rFonts w:ascii="Times New Roman" w:hAnsi="Times New Roman" w:cs="Times New Roman"/>
                <w:sz w:val="24"/>
                <w:szCs w:val="24"/>
              </w:rPr>
            </w:pPr>
          </w:p>
          <w:p w14:paraId="757D268F" w14:textId="77777777" w:rsidR="00521BB2" w:rsidRPr="00041846" w:rsidRDefault="00521BB2" w:rsidP="000659E9">
            <w:pPr>
              <w:pStyle w:val="a4"/>
              <w:spacing w:line="276" w:lineRule="auto"/>
              <w:rPr>
                <w:rFonts w:ascii="Times New Roman" w:hAnsi="Times New Roman" w:cs="Times New Roman"/>
                <w:sz w:val="24"/>
                <w:szCs w:val="24"/>
              </w:rPr>
            </w:pPr>
          </w:p>
          <w:p w14:paraId="5D3D22AD" w14:textId="77777777" w:rsidR="00521BB2" w:rsidRPr="00041846" w:rsidRDefault="00521BB2" w:rsidP="000659E9">
            <w:pPr>
              <w:pStyle w:val="a4"/>
              <w:spacing w:line="276" w:lineRule="auto"/>
              <w:rPr>
                <w:rFonts w:ascii="Times New Roman" w:hAnsi="Times New Roman" w:cs="Times New Roman"/>
                <w:sz w:val="24"/>
                <w:szCs w:val="24"/>
              </w:rPr>
            </w:pPr>
          </w:p>
          <w:p w14:paraId="0D6821E4" w14:textId="77777777" w:rsidR="00521BB2" w:rsidRPr="00041846" w:rsidRDefault="00521BB2" w:rsidP="000659E9">
            <w:pPr>
              <w:pStyle w:val="a4"/>
              <w:spacing w:line="276" w:lineRule="auto"/>
              <w:rPr>
                <w:rFonts w:ascii="Times New Roman" w:hAnsi="Times New Roman" w:cs="Times New Roman"/>
                <w:sz w:val="24"/>
                <w:szCs w:val="24"/>
              </w:rPr>
            </w:pPr>
          </w:p>
          <w:p w14:paraId="6EE8CF8A" w14:textId="77777777" w:rsidR="00521BB2" w:rsidRPr="00041846" w:rsidRDefault="00521BB2" w:rsidP="000659E9">
            <w:pPr>
              <w:pStyle w:val="a4"/>
              <w:spacing w:line="276" w:lineRule="auto"/>
              <w:rPr>
                <w:rFonts w:ascii="Times New Roman" w:hAnsi="Times New Roman" w:cs="Times New Roman"/>
                <w:sz w:val="24"/>
                <w:szCs w:val="24"/>
              </w:rPr>
            </w:pPr>
          </w:p>
          <w:p w14:paraId="746EC54F" w14:textId="77777777" w:rsidR="00521BB2" w:rsidRPr="00041846" w:rsidRDefault="00521BB2" w:rsidP="000659E9">
            <w:pPr>
              <w:pStyle w:val="a4"/>
              <w:spacing w:line="276" w:lineRule="auto"/>
              <w:rPr>
                <w:rFonts w:ascii="Times New Roman" w:hAnsi="Times New Roman" w:cs="Times New Roman"/>
                <w:sz w:val="24"/>
                <w:szCs w:val="24"/>
              </w:rPr>
            </w:pPr>
          </w:p>
          <w:p w14:paraId="5894625B" w14:textId="77777777" w:rsidR="00521BB2" w:rsidRPr="00041846" w:rsidRDefault="00521BB2" w:rsidP="000659E9">
            <w:pPr>
              <w:pStyle w:val="a4"/>
              <w:spacing w:line="276" w:lineRule="auto"/>
              <w:rPr>
                <w:rFonts w:ascii="Times New Roman" w:hAnsi="Times New Roman" w:cs="Times New Roman"/>
                <w:sz w:val="24"/>
                <w:szCs w:val="24"/>
              </w:rPr>
            </w:pPr>
          </w:p>
          <w:p w14:paraId="4F8E243C"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1B10F036" w14:textId="77777777" w:rsidR="00521BB2" w:rsidRPr="00041846" w:rsidRDefault="00521BB2" w:rsidP="000659E9">
            <w:pPr>
              <w:pStyle w:val="a4"/>
              <w:spacing w:line="276" w:lineRule="auto"/>
              <w:rPr>
                <w:rFonts w:ascii="Times New Roman" w:hAnsi="Times New Roman" w:cs="Times New Roman"/>
                <w:sz w:val="24"/>
                <w:szCs w:val="24"/>
              </w:rPr>
            </w:pPr>
          </w:p>
          <w:p w14:paraId="73DBF5FF" w14:textId="77777777" w:rsidR="00521BB2" w:rsidRPr="00041846" w:rsidRDefault="00521BB2" w:rsidP="000659E9">
            <w:pPr>
              <w:pStyle w:val="a4"/>
              <w:spacing w:line="276" w:lineRule="auto"/>
              <w:rPr>
                <w:rFonts w:ascii="Times New Roman" w:hAnsi="Times New Roman" w:cs="Times New Roman"/>
                <w:sz w:val="24"/>
                <w:szCs w:val="24"/>
              </w:rPr>
            </w:pPr>
          </w:p>
          <w:p w14:paraId="5879222F" w14:textId="77777777" w:rsidR="00521BB2" w:rsidRPr="00041846" w:rsidRDefault="00521BB2" w:rsidP="000659E9">
            <w:pPr>
              <w:pStyle w:val="a4"/>
              <w:spacing w:line="276" w:lineRule="auto"/>
              <w:rPr>
                <w:rFonts w:ascii="Times New Roman" w:hAnsi="Times New Roman" w:cs="Times New Roman"/>
                <w:sz w:val="24"/>
                <w:szCs w:val="24"/>
              </w:rPr>
            </w:pPr>
          </w:p>
          <w:p w14:paraId="3A214A4E" w14:textId="77777777" w:rsidR="00521BB2" w:rsidRPr="00041846" w:rsidRDefault="00521BB2" w:rsidP="000659E9">
            <w:pPr>
              <w:pStyle w:val="a4"/>
              <w:spacing w:line="276" w:lineRule="auto"/>
              <w:rPr>
                <w:rFonts w:ascii="Times New Roman" w:hAnsi="Times New Roman" w:cs="Times New Roman"/>
                <w:sz w:val="24"/>
                <w:szCs w:val="24"/>
              </w:rPr>
            </w:pPr>
          </w:p>
          <w:p w14:paraId="2A2C5506" w14:textId="77777777" w:rsidR="00521BB2" w:rsidRPr="00041846" w:rsidRDefault="00521BB2" w:rsidP="000659E9">
            <w:pPr>
              <w:pStyle w:val="a4"/>
              <w:spacing w:line="276" w:lineRule="auto"/>
              <w:rPr>
                <w:rFonts w:ascii="Times New Roman" w:hAnsi="Times New Roman" w:cs="Times New Roman"/>
                <w:sz w:val="24"/>
                <w:szCs w:val="24"/>
              </w:rPr>
            </w:pPr>
          </w:p>
          <w:p w14:paraId="01C693FC" w14:textId="77777777" w:rsidR="00521BB2" w:rsidRPr="00041846" w:rsidRDefault="00521BB2" w:rsidP="000659E9">
            <w:pPr>
              <w:pStyle w:val="a4"/>
              <w:spacing w:line="276" w:lineRule="auto"/>
              <w:rPr>
                <w:rFonts w:ascii="Times New Roman" w:hAnsi="Times New Roman" w:cs="Times New Roman"/>
                <w:sz w:val="24"/>
                <w:szCs w:val="24"/>
              </w:rPr>
            </w:pPr>
          </w:p>
          <w:p w14:paraId="3A27E4FE" w14:textId="77777777" w:rsidR="00521BB2" w:rsidRPr="00041846" w:rsidRDefault="00521BB2" w:rsidP="000659E9">
            <w:pPr>
              <w:pStyle w:val="a4"/>
              <w:spacing w:line="276" w:lineRule="auto"/>
              <w:rPr>
                <w:rFonts w:ascii="Times New Roman" w:hAnsi="Times New Roman" w:cs="Times New Roman"/>
                <w:sz w:val="24"/>
                <w:szCs w:val="24"/>
              </w:rPr>
            </w:pPr>
          </w:p>
          <w:p w14:paraId="2788B1D4" w14:textId="77777777" w:rsidR="00521BB2" w:rsidRPr="00041846" w:rsidRDefault="00521BB2" w:rsidP="000659E9">
            <w:pPr>
              <w:pStyle w:val="a4"/>
              <w:spacing w:line="276" w:lineRule="auto"/>
              <w:rPr>
                <w:rFonts w:ascii="Times New Roman" w:hAnsi="Times New Roman" w:cs="Times New Roman"/>
                <w:sz w:val="24"/>
                <w:szCs w:val="24"/>
              </w:rPr>
            </w:pPr>
          </w:p>
          <w:p w14:paraId="421ADC6B" w14:textId="77777777" w:rsidR="00521BB2" w:rsidRPr="00041846" w:rsidRDefault="00521BB2" w:rsidP="000659E9">
            <w:pPr>
              <w:pStyle w:val="a4"/>
              <w:spacing w:line="276" w:lineRule="auto"/>
              <w:rPr>
                <w:rFonts w:ascii="Times New Roman" w:hAnsi="Times New Roman" w:cs="Times New Roman"/>
                <w:sz w:val="24"/>
                <w:szCs w:val="24"/>
              </w:rPr>
            </w:pPr>
          </w:p>
          <w:p w14:paraId="1B86DCE0" w14:textId="77777777" w:rsidR="00521BB2" w:rsidRPr="00041846" w:rsidRDefault="00521BB2" w:rsidP="000659E9">
            <w:pPr>
              <w:pStyle w:val="a4"/>
              <w:spacing w:line="276" w:lineRule="auto"/>
              <w:rPr>
                <w:rFonts w:ascii="Times New Roman" w:hAnsi="Times New Roman" w:cs="Times New Roman"/>
                <w:sz w:val="24"/>
                <w:szCs w:val="24"/>
              </w:rPr>
            </w:pPr>
          </w:p>
          <w:p w14:paraId="1FD43559"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2B0F651C" w14:textId="77777777" w:rsidR="00521BB2" w:rsidRPr="00041846" w:rsidRDefault="00521BB2" w:rsidP="000659E9">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08A6AB7B"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7D0D4C05"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022A60D1"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2ED0F54A" w14:textId="77777777" w:rsidR="00521BB2" w:rsidRPr="00041846" w:rsidRDefault="00521BB2" w:rsidP="000659E9">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215ED6AD" w14:textId="77777777" w:rsidR="00521BB2" w:rsidRPr="00041846" w:rsidRDefault="00521BB2" w:rsidP="000659E9">
            <w:pPr>
              <w:pStyle w:val="a4"/>
              <w:jc w:val="both"/>
              <w:rPr>
                <w:rFonts w:ascii="Times New Roman" w:hAnsi="Times New Roman" w:cs="Times New Roman"/>
                <w:sz w:val="24"/>
                <w:szCs w:val="24"/>
              </w:rPr>
            </w:pPr>
            <w:r w:rsidRPr="00041846">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4E5E7D91"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1A0411E6"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w:t>
            </w:r>
            <w:r w:rsidRPr="00041846">
              <w:rPr>
                <w:rFonts w:ascii="Times New Roman" w:hAnsi="Times New Roman" w:cs="Times New Roman"/>
                <w:sz w:val="24"/>
                <w:szCs w:val="24"/>
              </w:rPr>
              <w:lastRenderedPageBreak/>
              <w:t xml:space="preserve">коллегиального органа управления, выгодоприобретателем юридического лица, являющегося участником закупки. </w:t>
            </w:r>
          </w:p>
          <w:p w14:paraId="292F5F73"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196D8FC7"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1B318655"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55FB37D4" w14:textId="77777777" w:rsidR="00521BB2" w:rsidRPr="00041846" w:rsidRDefault="00521BB2" w:rsidP="000659E9">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 закупки должна содержать:</w:t>
            </w:r>
          </w:p>
          <w:p w14:paraId="2199AEC3"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1FD23427"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5E277051"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2A0CBD73" w14:textId="77777777" w:rsidR="00521BB2" w:rsidRPr="00041846" w:rsidRDefault="00521BB2" w:rsidP="000659E9">
            <w:pPr>
              <w:pStyle w:val="a4"/>
              <w:jc w:val="both"/>
              <w:rPr>
                <w:rFonts w:ascii="Times New Roman" w:hAnsi="Times New Roman" w:cs="Times New Roman"/>
                <w:b/>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Pr="00041846">
              <w:rPr>
                <w:rFonts w:ascii="Times New Roman" w:hAnsi="Times New Roman" w:cs="Times New Roman"/>
                <w:b/>
                <w:sz w:val="24"/>
                <w:szCs w:val="24"/>
              </w:rPr>
              <w:t>;</w:t>
            </w:r>
          </w:p>
          <w:p w14:paraId="45CCBF71"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5AD923A5"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w:t>
            </w:r>
            <w:r w:rsidRPr="00041846">
              <w:rPr>
                <w:rFonts w:ascii="Times New Roman" w:hAnsi="Times New Roman" w:cs="Times New Roman"/>
                <w:sz w:val="24"/>
                <w:szCs w:val="24"/>
              </w:rPr>
              <w:lastRenderedPageBreak/>
              <w:t>деятельностью по специальному налоговому режиму; квитанция об оплате за последний месяц.</w:t>
            </w:r>
          </w:p>
          <w:p w14:paraId="573969BA"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5099D6EA"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38D6C0C0"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21AD5540" w14:textId="77777777" w:rsidR="00521BB2" w:rsidRPr="00041846" w:rsidRDefault="00521BB2" w:rsidP="000659E9">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11AC4761" w14:textId="77777777" w:rsidR="00521BB2" w:rsidRPr="00041846" w:rsidRDefault="00521BB2" w:rsidP="000659E9">
            <w:pPr>
              <w:pStyle w:val="a4"/>
              <w:spacing w:line="276" w:lineRule="auto"/>
              <w:jc w:val="both"/>
              <w:rPr>
                <w:rFonts w:ascii="Times New Roman" w:hAnsi="Times New Roman" w:cs="Times New Roman"/>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193B0086" w14:textId="77777777" w:rsidR="00521BB2" w:rsidRPr="00041846" w:rsidRDefault="00521BB2" w:rsidP="000659E9">
            <w:pPr>
              <w:pStyle w:val="a4"/>
              <w:ind w:firstLine="293"/>
              <w:jc w:val="both"/>
              <w:rPr>
                <w:rFonts w:ascii="Times New Roman" w:hAnsi="Times New Roman" w:cs="Times New Roman"/>
                <w:b/>
                <w:sz w:val="24"/>
                <w:szCs w:val="24"/>
              </w:rPr>
            </w:pPr>
          </w:p>
        </w:tc>
      </w:tr>
      <w:tr w:rsidR="00521BB2" w:rsidRPr="00041846" w14:paraId="6FC0D6C1" w14:textId="77777777" w:rsidTr="000659E9">
        <w:tc>
          <w:tcPr>
            <w:tcW w:w="627" w:type="dxa"/>
          </w:tcPr>
          <w:p w14:paraId="3401010E" w14:textId="77777777" w:rsidR="00521BB2" w:rsidRPr="00041846" w:rsidRDefault="00521BB2" w:rsidP="000659E9">
            <w:pPr>
              <w:pStyle w:val="a4"/>
              <w:spacing w:line="276" w:lineRule="auto"/>
              <w:rPr>
                <w:rFonts w:ascii="Times New Roman" w:hAnsi="Times New Roman" w:cs="Times New Roman"/>
                <w:sz w:val="24"/>
                <w:szCs w:val="24"/>
              </w:rPr>
            </w:pPr>
          </w:p>
          <w:p w14:paraId="259246B6" w14:textId="77777777" w:rsidR="00521BB2" w:rsidRPr="00041846" w:rsidRDefault="00521BB2" w:rsidP="000659E9">
            <w:pPr>
              <w:pStyle w:val="a4"/>
              <w:spacing w:line="276" w:lineRule="auto"/>
              <w:rPr>
                <w:rFonts w:ascii="Times New Roman" w:hAnsi="Times New Roman" w:cs="Times New Roman"/>
                <w:sz w:val="24"/>
                <w:szCs w:val="24"/>
              </w:rPr>
            </w:pPr>
          </w:p>
          <w:p w14:paraId="77AF78AC"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1B56668" w14:textId="77777777" w:rsidR="00521BB2" w:rsidRPr="00041846" w:rsidRDefault="00521BB2" w:rsidP="000659E9">
            <w:pPr>
              <w:pStyle w:val="a4"/>
              <w:spacing w:line="276" w:lineRule="auto"/>
              <w:rPr>
                <w:rFonts w:ascii="Times New Roman" w:hAnsi="Times New Roman" w:cs="Times New Roman"/>
                <w:sz w:val="24"/>
                <w:szCs w:val="24"/>
              </w:rPr>
            </w:pPr>
          </w:p>
          <w:p w14:paraId="47266A70" w14:textId="77777777" w:rsidR="00521BB2" w:rsidRPr="00041846" w:rsidRDefault="00521BB2" w:rsidP="000659E9">
            <w:pPr>
              <w:pStyle w:val="a4"/>
              <w:spacing w:line="276" w:lineRule="auto"/>
              <w:rPr>
                <w:rFonts w:ascii="Times New Roman" w:hAnsi="Times New Roman" w:cs="Times New Roman"/>
                <w:sz w:val="24"/>
                <w:szCs w:val="24"/>
              </w:rPr>
            </w:pPr>
          </w:p>
          <w:p w14:paraId="27CE2F8B"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2C02ADB5" w14:textId="77777777" w:rsidR="00521BB2" w:rsidRPr="00041846" w:rsidRDefault="00521BB2" w:rsidP="000659E9">
            <w:pPr>
              <w:pStyle w:val="a4"/>
              <w:spacing w:line="276" w:lineRule="auto"/>
              <w:rPr>
                <w:rFonts w:ascii="Times New Roman" w:hAnsi="Times New Roman" w:cs="Times New Roman"/>
                <w:sz w:val="24"/>
                <w:szCs w:val="24"/>
              </w:rPr>
            </w:pPr>
          </w:p>
        </w:tc>
        <w:tc>
          <w:tcPr>
            <w:tcW w:w="6379" w:type="dxa"/>
            <w:gridSpan w:val="5"/>
          </w:tcPr>
          <w:p w14:paraId="7DCEB3CB" w14:textId="77777777" w:rsidR="00521BB2" w:rsidRPr="00041846" w:rsidRDefault="00521BB2" w:rsidP="000659E9">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При нарушении Покупателем сроков платежей, предусмотренных соответствующими пунктами настоящего Контракта, Поставщик вправе взыскать с Покупателя неустойку (пеню) в размере 0,1% от неоплаченной в срок суммы за каждый календарный день просрочки, но не более 10% от цены Контракта. </w:t>
            </w:r>
          </w:p>
          <w:p w14:paraId="7DD4780A" w14:textId="77777777" w:rsidR="00521BB2" w:rsidRPr="00041846" w:rsidRDefault="00521BB2" w:rsidP="000659E9">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5B0E1D3B" w14:textId="77777777" w:rsidR="00521BB2" w:rsidRPr="00041846" w:rsidRDefault="00521BB2" w:rsidP="000659E9">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4784352D" w14:textId="77777777" w:rsidR="00521BB2" w:rsidRPr="00041846" w:rsidRDefault="00521BB2" w:rsidP="000659E9">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35F8E9E6" w14:textId="77777777" w:rsidR="00521BB2" w:rsidRPr="00041846" w:rsidRDefault="00521BB2" w:rsidP="000659E9">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2931DB45" w14:textId="77777777" w:rsidR="00521BB2" w:rsidRPr="00041846" w:rsidRDefault="00521BB2" w:rsidP="000659E9">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w:t>
            </w:r>
          </w:p>
          <w:p w14:paraId="78B5C12D" w14:textId="77777777" w:rsidR="00521BB2" w:rsidRPr="00041846" w:rsidRDefault="00521BB2" w:rsidP="000659E9">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lastRenderedPageBreak/>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521BB2" w:rsidRPr="00041846" w14:paraId="12C858BA" w14:textId="77777777" w:rsidTr="000659E9">
        <w:tc>
          <w:tcPr>
            <w:tcW w:w="627" w:type="dxa"/>
          </w:tcPr>
          <w:p w14:paraId="53FB8A3F" w14:textId="77777777" w:rsidR="00521BB2" w:rsidRPr="00041846" w:rsidRDefault="00521BB2" w:rsidP="000659E9">
            <w:pPr>
              <w:pStyle w:val="a4"/>
              <w:spacing w:line="276" w:lineRule="auto"/>
              <w:rPr>
                <w:rFonts w:ascii="Times New Roman" w:hAnsi="Times New Roman" w:cs="Times New Roman"/>
                <w:sz w:val="24"/>
                <w:szCs w:val="24"/>
              </w:rPr>
            </w:pPr>
          </w:p>
          <w:p w14:paraId="73F36E85" w14:textId="77777777" w:rsidR="00521BB2" w:rsidRPr="00041846" w:rsidRDefault="00521BB2" w:rsidP="000659E9">
            <w:pPr>
              <w:pStyle w:val="a4"/>
              <w:spacing w:line="276" w:lineRule="auto"/>
              <w:rPr>
                <w:rFonts w:ascii="Times New Roman" w:hAnsi="Times New Roman" w:cs="Times New Roman"/>
                <w:sz w:val="24"/>
                <w:szCs w:val="24"/>
              </w:rPr>
            </w:pPr>
          </w:p>
          <w:p w14:paraId="5CE3EA23"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2E9A2A71" w14:textId="77777777" w:rsidR="00521BB2" w:rsidRPr="00041846" w:rsidRDefault="00521BB2" w:rsidP="000659E9">
            <w:pPr>
              <w:pStyle w:val="a4"/>
              <w:spacing w:line="276" w:lineRule="auto"/>
              <w:rPr>
                <w:rFonts w:ascii="Times New Roman" w:hAnsi="Times New Roman" w:cs="Times New Roman"/>
                <w:sz w:val="24"/>
                <w:szCs w:val="24"/>
              </w:rPr>
            </w:pPr>
          </w:p>
          <w:p w14:paraId="6B5AEFD7"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1AAFED30" w14:textId="77777777" w:rsidR="00521BB2" w:rsidRPr="00041846" w:rsidRDefault="00521BB2" w:rsidP="000659E9">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Pr>
                <w:rStyle w:val="28pt"/>
                <w:rFonts w:eastAsiaTheme="minorHAnsi"/>
                <w:color w:val="auto"/>
                <w:sz w:val="24"/>
                <w:szCs w:val="24"/>
              </w:rPr>
              <w:t xml:space="preserve"> не менее</w:t>
            </w:r>
            <w:r w:rsidRPr="00041846">
              <w:rPr>
                <w:rStyle w:val="28pt"/>
                <w:rFonts w:eastAsiaTheme="minorHAnsi"/>
                <w:color w:val="auto"/>
                <w:sz w:val="24"/>
                <w:szCs w:val="24"/>
              </w:rPr>
              <w:t xml:space="preserve"> </w:t>
            </w:r>
            <w:r>
              <w:rPr>
                <w:rStyle w:val="28pt"/>
                <w:rFonts w:eastAsiaTheme="minorHAnsi"/>
                <w:color w:val="auto"/>
                <w:sz w:val="24"/>
                <w:szCs w:val="24"/>
              </w:rPr>
              <w:t>24 месяца.</w:t>
            </w:r>
          </w:p>
          <w:p w14:paraId="6A2B1B6F" w14:textId="77777777" w:rsidR="00521BB2" w:rsidRPr="00041846" w:rsidRDefault="00521BB2" w:rsidP="000659E9">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 В случае если дефекты устраняются силами Заказчика, Поставщик должен возместить затраты Заказчику на устранение дефектов.</w:t>
            </w:r>
          </w:p>
        </w:tc>
      </w:tr>
      <w:tr w:rsidR="00521BB2" w:rsidRPr="00041846" w14:paraId="260FD7C7" w14:textId="77777777" w:rsidTr="000659E9">
        <w:tc>
          <w:tcPr>
            <w:tcW w:w="627" w:type="dxa"/>
          </w:tcPr>
          <w:p w14:paraId="2B00A486" w14:textId="77777777" w:rsidR="00521BB2" w:rsidRPr="00041846" w:rsidRDefault="00521BB2" w:rsidP="000659E9">
            <w:pPr>
              <w:pStyle w:val="a4"/>
              <w:spacing w:line="276" w:lineRule="auto"/>
              <w:rPr>
                <w:rFonts w:ascii="Times New Roman" w:hAnsi="Times New Roman" w:cs="Times New Roman"/>
                <w:sz w:val="24"/>
                <w:szCs w:val="24"/>
              </w:rPr>
            </w:pPr>
          </w:p>
        </w:tc>
        <w:tc>
          <w:tcPr>
            <w:tcW w:w="3626" w:type="dxa"/>
          </w:tcPr>
          <w:p w14:paraId="52B4710F" w14:textId="77777777" w:rsidR="00521BB2" w:rsidRPr="00041846" w:rsidRDefault="00521BB2" w:rsidP="000659E9">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379" w:type="dxa"/>
            <w:gridSpan w:val="5"/>
          </w:tcPr>
          <w:p w14:paraId="6F62381E" w14:textId="77777777" w:rsidR="00521BB2" w:rsidRPr="00041846" w:rsidRDefault="00521BB2" w:rsidP="000659E9">
            <w:pPr>
              <w:pStyle w:val="a4"/>
              <w:spacing w:line="276" w:lineRule="auto"/>
              <w:rPr>
                <w:rFonts w:ascii="Times New Roman" w:hAnsi="Times New Roman" w:cs="Times New Roman"/>
                <w:sz w:val="24"/>
                <w:szCs w:val="24"/>
              </w:rPr>
            </w:pPr>
          </w:p>
        </w:tc>
      </w:tr>
      <w:tr w:rsidR="00521BB2" w:rsidRPr="00041846" w14:paraId="372AECD9" w14:textId="77777777" w:rsidTr="000659E9">
        <w:trPr>
          <w:trHeight w:val="944"/>
        </w:trPr>
        <w:tc>
          <w:tcPr>
            <w:tcW w:w="627" w:type="dxa"/>
          </w:tcPr>
          <w:p w14:paraId="48D5B0F4" w14:textId="77777777" w:rsidR="00521BB2" w:rsidRPr="00041846" w:rsidRDefault="00521BB2" w:rsidP="000659E9">
            <w:pPr>
              <w:pStyle w:val="a4"/>
              <w:spacing w:line="276" w:lineRule="auto"/>
              <w:jc w:val="center"/>
              <w:rPr>
                <w:rFonts w:ascii="Times New Roman" w:hAnsi="Times New Roman" w:cs="Times New Roman"/>
                <w:sz w:val="24"/>
                <w:szCs w:val="24"/>
              </w:rPr>
            </w:pPr>
          </w:p>
          <w:p w14:paraId="48F25B4E"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14A590F0"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2EB5F33F" w14:textId="77777777" w:rsidR="00521BB2" w:rsidRPr="00DF45D3" w:rsidRDefault="00521BB2" w:rsidP="000659E9">
            <w:pPr>
              <w:pStyle w:val="a4"/>
              <w:spacing w:line="276" w:lineRule="auto"/>
              <w:jc w:val="both"/>
              <w:rPr>
                <w:rFonts w:ascii="Times New Roman" w:eastAsia="Times New Roman" w:hAnsi="Times New Roman" w:cs="Times New Roman"/>
                <w:sz w:val="24"/>
                <w:szCs w:val="24"/>
              </w:rPr>
            </w:pPr>
            <w:r w:rsidRPr="00041846">
              <w:rPr>
                <w:rFonts w:ascii="Times New Roman" w:hAnsi="Times New Roman" w:cs="Times New Roman"/>
                <w:sz w:val="24"/>
                <w:szCs w:val="24"/>
              </w:rPr>
              <w:t>Местом поставки является склад Покупателя</w:t>
            </w:r>
            <w:r>
              <w:rPr>
                <w:rFonts w:ascii="Times New Roman" w:hAnsi="Times New Roman" w:cs="Times New Roman"/>
                <w:sz w:val="24"/>
                <w:szCs w:val="24"/>
              </w:rPr>
              <w:t xml:space="preserve"> </w:t>
            </w:r>
            <w:r w:rsidRPr="00DF45D3">
              <w:rPr>
                <w:rFonts w:ascii="Times New Roman" w:eastAsia="Times New Roman" w:hAnsi="Times New Roman" w:cs="Times New Roman"/>
                <w:sz w:val="24"/>
                <w:szCs w:val="24"/>
              </w:rPr>
              <w:t>по адресу г. Тирасполь ул. Украинская 5.</w:t>
            </w:r>
          </w:p>
          <w:p w14:paraId="15418A3C" w14:textId="77777777" w:rsidR="00521BB2" w:rsidRPr="00041846" w:rsidRDefault="00521BB2" w:rsidP="000659E9">
            <w:pPr>
              <w:pStyle w:val="a4"/>
              <w:spacing w:line="276" w:lineRule="auto"/>
              <w:jc w:val="both"/>
              <w:rPr>
                <w:rFonts w:ascii="Times New Roman" w:hAnsi="Times New Roman" w:cs="Times New Roman"/>
                <w:sz w:val="24"/>
                <w:szCs w:val="24"/>
              </w:rPr>
            </w:pPr>
          </w:p>
          <w:p w14:paraId="0E60EB2E" w14:textId="77777777" w:rsidR="00521BB2" w:rsidRPr="00041846" w:rsidRDefault="00521BB2" w:rsidP="000659E9">
            <w:pPr>
              <w:pStyle w:val="a4"/>
              <w:spacing w:line="276" w:lineRule="auto"/>
              <w:jc w:val="both"/>
              <w:rPr>
                <w:rFonts w:ascii="Times New Roman" w:hAnsi="Times New Roman" w:cs="Times New Roman"/>
                <w:sz w:val="24"/>
                <w:szCs w:val="24"/>
              </w:rPr>
            </w:pPr>
          </w:p>
        </w:tc>
      </w:tr>
      <w:tr w:rsidR="00521BB2" w:rsidRPr="00041846" w14:paraId="5F2853F6" w14:textId="77777777" w:rsidTr="000659E9">
        <w:tc>
          <w:tcPr>
            <w:tcW w:w="627" w:type="dxa"/>
          </w:tcPr>
          <w:p w14:paraId="04CD0FF6"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9E9FCA6"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308E538F" w14:textId="77777777" w:rsidR="00521BB2" w:rsidRPr="00041846" w:rsidRDefault="00521BB2" w:rsidP="000659E9">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sidRPr="00DF45D3">
              <w:rPr>
                <w:rFonts w:ascii="Times New Roman" w:eastAsia="Times New Roman" w:hAnsi="Times New Roman" w:cs="Times New Roman"/>
                <w:sz w:val="24"/>
                <w:szCs w:val="24"/>
                <w:shd w:val="clear" w:color="auto" w:fill="FFFFFF"/>
                <w:lang w:eastAsia="ru-RU"/>
              </w:rPr>
              <w:t xml:space="preserve">80 </w:t>
            </w:r>
            <w:r w:rsidRPr="00DF45D3">
              <w:rPr>
                <w:rFonts w:ascii="Times New Roman" w:hAnsi="Times New Roman" w:cs="Times New Roman"/>
                <w:sz w:val="24"/>
                <w:szCs w:val="24"/>
                <w:lang w:bidi="ru-RU"/>
              </w:rPr>
              <w:t>(восемьдесят)</w:t>
            </w:r>
            <w:r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 xml:space="preserve">календарных дней с </w:t>
            </w:r>
            <w:r>
              <w:rPr>
                <w:rFonts w:ascii="Times New Roman" w:eastAsia="Times New Roman" w:hAnsi="Times New Roman" w:cs="Times New Roman"/>
                <w:sz w:val="24"/>
                <w:szCs w:val="24"/>
                <w:shd w:val="clear" w:color="auto" w:fill="FFFFFF"/>
                <w:lang w:eastAsia="ru-RU"/>
              </w:rPr>
              <w:t>даты</w:t>
            </w:r>
            <w:r w:rsidRPr="00041846">
              <w:rPr>
                <w:rFonts w:ascii="Times New Roman" w:eastAsia="Times New Roman" w:hAnsi="Times New Roman" w:cs="Times New Roman"/>
                <w:sz w:val="24"/>
                <w:szCs w:val="24"/>
                <w:shd w:val="clear" w:color="auto" w:fill="FFFFFF"/>
                <w:lang w:eastAsia="ru-RU"/>
              </w:rPr>
              <w:t xml:space="preserve">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521BB2" w:rsidRPr="00041846" w14:paraId="7F714D94" w14:textId="77777777" w:rsidTr="000659E9">
        <w:tc>
          <w:tcPr>
            <w:tcW w:w="627" w:type="dxa"/>
          </w:tcPr>
          <w:p w14:paraId="2929FB5B" w14:textId="77777777" w:rsidR="00521BB2" w:rsidRPr="00041846" w:rsidRDefault="00521BB2" w:rsidP="000659E9">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4A9C969E" w14:textId="77777777" w:rsidR="00521BB2" w:rsidRPr="00041846" w:rsidRDefault="00521BB2" w:rsidP="000659E9">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379" w:type="dxa"/>
            <w:gridSpan w:val="5"/>
          </w:tcPr>
          <w:p w14:paraId="744B0CF4" w14:textId="77777777" w:rsidR="00521BB2" w:rsidRPr="00041846" w:rsidRDefault="00521BB2" w:rsidP="000659E9">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7E3CD982" w14:textId="77777777" w:rsidR="00521BB2" w:rsidRPr="00041846" w:rsidRDefault="00521BB2" w:rsidP="000659E9">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tbl>
    <w:p w14:paraId="368E723B" w14:textId="55A3AF4A" w:rsidR="0060041A" w:rsidRPr="00B53C91" w:rsidRDefault="0060041A" w:rsidP="003C35DE">
      <w:pPr>
        <w:widowControl w:val="0"/>
        <w:numPr>
          <w:ilvl w:val="0"/>
          <w:numId w:val="6"/>
        </w:numPr>
        <w:tabs>
          <w:tab w:val="left" w:pos="514"/>
        </w:tabs>
        <w:spacing w:after="8" w:line="220" w:lineRule="exact"/>
        <w:jc w:val="both"/>
        <w:outlineLvl w:val="1"/>
        <w:rPr>
          <w:rFonts w:ascii="Times New Roman" w:eastAsia="Times New Roman" w:hAnsi="Times New Roman" w:cs="Times New Roman"/>
          <w:b/>
          <w:bCs/>
          <w:color w:val="000000"/>
          <w:sz w:val="24"/>
          <w:szCs w:val="24"/>
          <w:lang w:eastAsia="ru-RU" w:bidi="ru-RU"/>
        </w:rPr>
      </w:pPr>
      <w:bookmarkStart w:id="2" w:name="bookmark6"/>
      <w:r w:rsidRPr="00B53C91">
        <w:rPr>
          <w:rFonts w:ascii="Times New Roman" w:eastAsia="Times New Roman" w:hAnsi="Times New Roman" w:cs="Times New Roman"/>
          <w:b/>
          <w:bCs/>
          <w:color w:val="000000"/>
          <w:sz w:val="24"/>
          <w:szCs w:val="24"/>
          <w:lang w:eastAsia="ru-RU" w:bidi="ru-RU"/>
        </w:rPr>
        <w:t>Величина понижения начальной цены контракта «шаг аукциона»:</w:t>
      </w:r>
      <w:bookmarkEnd w:id="2"/>
    </w:p>
    <w:p w14:paraId="11C10519" w14:textId="07F6127E" w:rsidR="0060041A" w:rsidRPr="00B53C91" w:rsidRDefault="0060041A" w:rsidP="0060041A">
      <w:pPr>
        <w:widowControl w:val="0"/>
        <w:numPr>
          <w:ilvl w:val="0"/>
          <w:numId w:val="14"/>
        </w:numPr>
        <w:tabs>
          <w:tab w:val="left" w:pos="418"/>
        </w:tabs>
        <w:spacing w:after="260" w:line="220"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Шаг аукциона </w:t>
      </w:r>
      <w:r w:rsidR="00E06395" w:rsidRPr="00B53C91">
        <w:rPr>
          <w:rFonts w:ascii="Times New Roman" w:eastAsia="Times New Roman" w:hAnsi="Times New Roman" w:cs="Times New Roman"/>
          <w:color w:val="000000"/>
          <w:sz w:val="24"/>
          <w:szCs w:val="24"/>
          <w:lang w:eastAsia="ru-RU" w:bidi="ru-RU"/>
        </w:rPr>
        <w:t>–</w:t>
      </w:r>
      <w:r w:rsidRPr="00B53C91">
        <w:rPr>
          <w:rFonts w:ascii="Times New Roman" w:eastAsia="Times New Roman" w:hAnsi="Times New Roman" w:cs="Times New Roman"/>
          <w:color w:val="000000"/>
          <w:sz w:val="24"/>
          <w:szCs w:val="24"/>
          <w:lang w:eastAsia="ru-RU" w:bidi="ru-RU"/>
        </w:rPr>
        <w:t xml:space="preserve"> </w:t>
      </w:r>
      <w:r w:rsidR="00E06395" w:rsidRPr="00B53C91">
        <w:rPr>
          <w:rFonts w:ascii="Times New Roman" w:eastAsia="Times New Roman" w:hAnsi="Times New Roman" w:cs="Times New Roman"/>
          <w:b/>
          <w:sz w:val="24"/>
          <w:szCs w:val="24"/>
          <w:lang w:eastAsia="ru-RU" w:bidi="ru-RU"/>
        </w:rPr>
        <w:t>0,5</w:t>
      </w:r>
      <w:r w:rsidRPr="00B53C91">
        <w:rPr>
          <w:rFonts w:ascii="Times New Roman" w:eastAsia="Times New Roman" w:hAnsi="Times New Roman" w:cs="Times New Roman"/>
          <w:b/>
          <w:sz w:val="24"/>
          <w:szCs w:val="24"/>
          <w:lang w:eastAsia="ru-RU" w:bidi="ru-RU"/>
        </w:rPr>
        <w:t xml:space="preserve"> %</w:t>
      </w:r>
      <w:r w:rsidRPr="00B53C91">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начальной (максимальной) цены контракта.</w:t>
      </w:r>
    </w:p>
    <w:p w14:paraId="34ED4462" w14:textId="77777777" w:rsidR="0060041A" w:rsidRPr="00B53C91" w:rsidRDefault="0060041A" w:rsidP="003C35DE">
      <w:pPr>
        <w:widowControl w:val="0"/>
        <w:numPr>
          <w:ilvl w:val="0"/>
          <w:numId w:val="6"/>
        </w:numPr>
        <w:tabs>
          <w:tab w:val="left" w:pos="453"/>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3" w:name="bookmark7"/>
      <w:r w:rsidRPr="00B53C91">
        <w:rPr>
          <w:rFonts w:ascii="Times New Roman" w:eastAsia="Times New Roman" w:hAnsi="Times New Roman" w:cs="Times New Roman"/>
          <w:b/>
          <w:bCs/>
          <w:color w:val="000000"/>
          <w:sz w:val="24"/>
          <w:szCs w:val="24"/>
          <w:lang w:eastAsia="ru-RU" w:bidi="ru-RU"/>
        </w:rPr>
        <w:t>Информация о валюте, используемой для формирования цены контракта и расчетов с поставщиками (подрядчиками, исполнителями).</w:t>
      </w:r>
      <w:bookmarkEnd w:id="3"/>
    </w:p>
    <w:p w14:paraId="0D653534" w14:textId="77777777" w:rsidR="0060041A" w:rsidRPr="00B53C91" w:rsidRDefault="0060041A" w:rsidP="0060041A">
      <w:pPr>
        <w:widowControl w:val="0"/>
        <w:numPr>
          <w:ilvl w:val="0"/>
          <w:numId w:val="14"/>
        </w:numPr>
        <w:tabs>
          <w:tab w:val="left" w:pos="41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участников из ПМР в рублях ПМР</w:t>
      </w:r>
    </w:p>
    <w:p w14:paraId="7EB6B7F2" w14:textId="77777777" w:rsidR="0060041A" w:rsidRPr="00B53C91" w:rsidRDefault="0060041A" w:rsidP="0060041A">
      <w:pPr>
        <w:widowControl w:val="0"/>
        <w:numPr>
          <w:ilvl w:val="0"/>
          <w:numId w:val="14"/>
        </w:numPr>
        <w:tabs>
          <w:tab w:val="left" w:pos="374"/>
        </w:tabs>
        <w:spacing w:after="248"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остальных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42BBB7A0" w14:textId="77777777" w:rsidR="0060041A" w:rsidRPr="00B53C91" w:rsidRDefault="0060041A" w:rsidP="003C35DE">
      <w:pPr>
        <w:widowControl w:val="0"/>
        <w:numPr>
          <w:ilvl w:val="0"/>
          <w:numId w:val="6"/>
        </w:numPr>
        <w:tabs>
          <w:tab w:val="left" w:pos="463"/>
        </w:tabs>
        <w:spacing w:after="0" w:line="269"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заказчика изменить предусмотренные контрактом количество товара, цену товара, объем работы или услуги при заключении контракта либо в ходе его исполнения в соответствии со статьей 51 Закона ПМР «О закупках в Приднестровской Молдавской Республике».</w:t>
      </w:r>
    </w:p>
    <w:p w14:paraId="36804094" w14:textId="77777777" w:rsidR="0060041A" w:rsidRPr="00B53C91" w:rsidRDefault="0060041A" w:rsidP="0060041A">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14:paraId="713A443B" w14:textId="77777777" w:rsidR="0060041A" w:rsidRPr="00B53C91" w:rsidRDefault="0060041A" w:rsidP="0060041A">
      <w:pPr>
        <w:widowControl w:val="0"/>
        <w:numPr>
          <w:ilvl w:val="0"/>
          <w:numId w:val="14"/>
        </w:numPr>
        <w:tabs>
          <w:tab w:val="left" w:pos="376"/>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цены контракта в сторону уменьшения в случаях, связанных с уменьшением цены и (или) количества приобретаемого товара, работ, услуг, в пределах ассортимента товара (перечня работ, услуг), при сохранении условий поставки;</w:t>
      </w:r>
    </w:p>
    <w:p w14:paraId="63587CCC" w14:textId="4C56B005" w:rsidR="0060041A" w:rsidRPr="00B53C91" w:rsidRDefault="0060041A" w:rsidP="0060041A">
      <w:pPr>
        <w:widowControl w:val="0"/>
        <w:numPr>
          <w:ilvl w:val="0"/>
          <w:numId w:val="14"/>
        </w:numPr>
        <w:tabs>
          <w:tab w:val="left" w:pos="374"/>
        </w:tabs>
        <w:spacing w:after="0" w:line="274" w:lineRule="exact"/>
        <w:ind w:firstLine="200"/>
        <w:jc w:val="both"/>
        <w:rPr>
          <w:rFonts w:ascii="Times New Roman" w:eastAsia="Times New Roman" w:hAnsi="Times New Roman" w:cs="Times New Roman"/>
          <w:b/>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изменение цен в сторону увеличения в пределах цены контракта и ассортимента товара на отдельный перечень импортируемых товаров, устанавливаемый законом о республиканском </w:t>
      </w:r>
      <w:r w:rsidRPr="00B53C91">
        <w:rPr>
          <w:rFonts w:ascii="Times New Roman" w:eastAsia="Times New Roman" w:hAnsi="Times New Roman" w:cs="Times New Roman"/>
          <w:color w:val="000000"/>
          <w:sz w:val="24"/>
          <w:szCs w:val="24"/>
          <w:lang w:eastAsia="ru-RU" w:bidi="ru-RU"/>
        </w:rPr>
        <w:lastRenderedPageBreak/>
        <w:t xml:space="preserve">бюджете на </w:t>
      </w:r>
      <w:r w:rsidRPr="002A1344">
        <w:rPr>
          <w:rFonts w:ascii="Times New Roman" w:eastAsia="Times New Roman" w:hAnsi="Times New Roman" w:cs="Times New Roman"/>
          <w:bCs/>
          <w:sz w:val="24"/>
          <w:szCs w:val="24"/>
          <w:lang w:eastAsia="ru-RU" w:bidi="ru-RU"/>
        </w:rPr>
        <w:t>20</w:t>
      </w:r>
      <w:r w:rsidR="00E06395" w:rsidRPr="002A1344">
        <w:rPr>
          <w:rFonts w:ascii="Times New Roman" w:eastAsia="Times New Roman" w:hAnsi="Times New Roman" w:cs="Times New Roman"/>
          <w:bCs/>
          <w:sz w:val="24"/>
          <w:szCs w:val="24"/>
          <w:lang w:eastAsia="ru-RU" w:bidi="ru-RU"/>
        </w:rPr>
        <w:t>2</w:t>
      </w:r>
      <w:r w:rsidR="002A1344" w:rsidRPr="002A1344">
        <w:rPr>
          <w:rFonts w:ascii="Times New Roman" w:eastAsia="Times New Roman" w:hAnsi="Times New Roman" w:cs="Times New Roman"/>
          <w:bCs/>
          <w:sz w:val="24"/>
          <w:szCs w:val="24"/>
          <w:lang w:eastAsia="ru-RU" w:bidi="ru-RU"/>
        </w:rPr>
        <w:t>6</w:t>
      </w:r>
      <w:r w:rsidRPr="002A1344">
        <w:rPr>
          <w:rFonts w:ascii="Times New Roman" w:eastAsia="Times New Roman" w:hAnsi="Times New Roman" w:cs="Times New Roman"/>
          <w:bCs/>
          <w:sz w:val="24"/>
          <w:szCs w:val="24"/>
          <w:lang w:eastAsia="ru-RU" w:bidi="ru-RU"/>
        </w:rPr>
        <w:t xml:space="preserve"> год</w:t>
      </w:r>
      <w:r w:rsidRPr="00B53C91">
        <w:rPr>
          <w:rFonts w:ascii="Times New Roman" w:eastAsia="Times New Roman" w:hAnsi="Times New Roman" w:cs="Times New Roman"/>
          <w:b/>
          <w:sz w:val="24"/>
          <w:szCs w:val="24"/>
          <w:lang w:eastAsia="ru-RU" w:bidi="ru-RU"/>
        </w:rPr>
        <w:t>;</w:t>
      </w:r>
    </w:p>
    <w:p w14:paraId="54B89791" w14:textId="77777777" w:rsidR="0060041A" w:rsidRDefault="0060041A"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при сохранении условий поставки.</w:t>
      </w:r>
    </w:p>
    <w:p w14:paraId="0DA2BFE8" w14:textId="1586749A" w:rsidR="00F00565" w:rsidRPr="00DE32F0" w:rsidRDefault="00F00565"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DE32F0">
        <w:rPr>
          <w:rFonts w:ascii="Times New Roman" w:eastAsia="Times New Roman" w:hAnsi="Times New Roman" w:cs="Times New Roman"/>
          <w:color w:val="000000"/>
          <w:sz w:val="24"/>
          <w:szCs w:val="24"/>
          <w:lang w:eastAsia="ru-RU" w:bidi="ru-RU"/>
        </w:rPr>
        <w:t xml:space="preserve">В случаях, предусмотренных нормативным правовым актом Правительства ПМР.  </w:t>
      </w:r>
    </w:p>
    <w:p w14:paraId="489B8060" w14:textId="77777777" w:rsidR="0060041A" w:rsidRPr="00B53C91" w:rsidRDefault="0060041A" w:rsidP="003C35DE">
      <w:pPr>
        <w:widowControl w:val="0"/>
        <w:numPr>
          <w:ilvl w:val="0"/>
          <w:numId w:val="6"/>
        </w:numPr>
        <w:tabs>
          <w:tab w:val="left" w:pos="468"/>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Срок, в течение которого победитель открытого аукциона или иной участник, с которым заключается контракт при уклонении победителя такого аукциона от заключения контракта, должен подписать контракт, условия признания победителя такого аукциона или иного участника такого аукциона уклонившимся от заключения контракта.</w:t>
      </w:r>
    </w:p>
    <w:p w14:paraId="1098AF8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Контракт с победителем закупки заключается на условиях, предусмотренных: Извещением о проведении открытого аукциона, настоящей документацией, окончательным предложением победителя, не позднее чем через 5 (пять) рабочих дней со дня размещения в информационной системе протокола открытого аукциона.</w:t>
      </w:r>
    </w:p>
    <w:p w14:paraId="4C92A0EA"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случае если в установленный срок, победитель открытого аукциона не представил заказчику подписанный контракт, победитель открытого аукциона признается уклонившимся от заключения контракта.</w:t>
      </w:r>
    </w:p>
    <w:p w14:paraId="303406CD"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Решение о признании победителя открытого аукциона уклонившимся от заключения Контракта принимается закупочной комиссией.</w:t>
      </w:r>
    </w:p>
    <w:p w14:paraId="19643D2E" w14:textId="77777777" w:rsidR="0060041A" w:rsidRPr="00B53C91" w:rsidRDefault="0060041A" w:rsidP="003C35DE">
      <w:pPr>
        <w:widowControl w:val="0"/>
        <w:numPr>
          <w:ilvl w:val="0"/>
          <w:numId w:val="6"/>
        </w:numPr>
        <w:tabs>
          <w:tab w:val="left" w:pos="447"/>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4" w:name="bookmark8"/>
      <w:r w:rsidRPr="00B53C91">
        <w:rPr>
          <w:rFonts w:ascii="Times New Roman" w:eastAsia="Times New Roman" w:hAnsi="Times New Roman" w:cs="Times New Roman"/>
          <w:b/>
          <w:bCs/>
          <w:color w:val="000000"/>
          <w:sz w:val="24"/>
          <w:szCs w:val="24"/>
          <w:lang w:eastAsia="ru-RU" w:bidi="ru-RU"/>
        </w:rPr>
        <w:t>Порядок, даты начала и окончания срока предоставления участникам такого аукциона разъяснений положений документации о таком аукционе.</w:t>
      </w:r>
      <w:bookmarkEnd w:id="4"/>
    </w:p>
    <w:p w14:paraId="358BCDC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Открытый аукцион проводится в соответствии с порядком, установленном Законом ПМР «О закупках в Приднестровской Молдавской Республике» с учетом нормативных актов Правительства ПМР, регламентирующих особенности проведения закупок.</w:t>
      </w:r>
    </w:p>
    <w:p w14:paraId="357A239A" w14:textId="1161CFA1" w:rsidR="0060041A" w:rsidRPr="00B53C91" w:rsidRDefault="0060041A" w:rsidP="004F36A1">
      <w:pPr>
        <w:widowControl w:val="0"/>
        <w:tabs>
          <w:tab w:val="left" w:pos="1012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Необходимая нормативная база опубликована в подразделе «Нормативные правовые документы» раздела «Закупки» на официальном сайте Министерства экономического развития ПМР: </w:t>
      </w:r>
      <w:hyperlink r:id="rId6" w:history="1">
        <w:r w:rsidRPr="00B53C91">
          <w:rPr>
            <w:rFonts w:ascii="Times New Roman" w:eastAsia="Times New Roman" w:hAnsi="Times New Roman" w:cs="Times New Roman"/>
            <w:color w:val="0066CC"/>
            <w:sz w:val="24"/>
            <w:szCs w:val="24"/>
            <w:u w:val="single"/>
            <w:lang w:eastAsia="ru-RU" w:bidi="ru-RU"/>
          </w:rPr>
          <w:t>http://mer.gospmr.org/zakupki-v-pmr/dokumentv-i-informaciya/norm.html</w:t>
        </w:r>
      </w:hyperlink>
      <w:r w:rsidRPr="00B53C91">
        <w:rPr>
          <w:rFonts w:ascii="Times New Roman" w:eastAsia="Times New Roman" w:hAnsi="Times New Roman" w:cs="Times New Roman"/>
          <w:color w:val="000000"/>
          <w:sz w:val="24"/>
          <w:szCs w:val="24"/>
          <w:u w:val="single"/>
          <w:lang w:bidi="en-US"/>
        </w:rPr>
        <w:t>.</w:t>
      </w:r>
      <w:r w:rsidRPr="00B53C91">
        <w:rPr>
          <w:rFonts w:ascii="Times New Roman" w:eastAsia="Times New Roman" w:hAnsi="Times New Roman" w:cs="Times New Roman"/>
          <w:color w:val="000000"/>
          <w:sz w:val="24"/>
          <w:szCs w:val="24"/>
          <w:lang w:bidi="en-US"/>
        </w:rPr>
        <w:t xml:space="preserve"> </w:t>
      </w:r>
      <w:r w:rsidRPr="00B53C91">
        <w:rPr>
          <w:rFonts w:ascii="Times New Roman" w:eastAsia="Times New Roman" w:hAnsi="Times New Roman" w:cs="Times New Roman"/>
          <w:color w:val="000000"/>
          <w:sz w:val="24"/>
          <w:szCs w:val="24"/>
          <w:lang w:eastAsia="ru-RU" w:bidi="ru-RU"/>
        </w:rPr>
        <w:t>Извещение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и</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документация о проведении закупки опубликованы на официальном сайте Информационной системы</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сфере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закупок</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ПМР</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разделе </w:t>
      </w:r>
      <w:r w:rsidRPr="00B53C91">
        <w:rPr>
          <w:rFonts w:ascii="Times New Roman" w:eastAsia="Times New Roman" w:hAnsi="Times New Roman" w:cs="Times New Roman"/>
          <w:color w:val="000000"/>
          <w:sz w:val="24"/>
          <w:szCs w:val="24"/>
          <w:lang w:eastAsia="ru-RU" w:bidi="ru-RU"/>
        </w:rPr>
        <w:t xml:space="preserve">«Закупки»: </w:t>
      </w:r>
      <w:hyperlink r:id="rId7" w:history="1">
        <w:r w:rsidRPr="00B53C91">
          <w:rPr>
            <w:rFonts w:ascii="Times New Roman" w:eastAsia="Times New Roman" w:hAnsi="Times New Roman" w:cs="Times New Roman"/>
            <w:color w:val="0066CC"/>
            <w:sz w:val="24"/>
            <w:szCs w:val="24"/>
            <w:u w:val="single"/>
            <w:lang w:val="en-US" w:bidi="en-US"/>
          </w:rPr>
          <w:t>http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www</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gospmr</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org</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index</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php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hyperlink>
      <w:r w:rsidRPr="00B53C91">
        <w:rPr>
          <w:rFonts w:ascii="Times New Roman" w:eastAsia="Times New Roman" w:hAnsi="Times New Roman" w:cs="Times New Roman"/>
          <w:color w:val="000000"/>
          <w:sz w:val="24"/>
          <w:szCs w:val="24"/>
          <w:lang w:bidi="en-US"/>
        </w:rPr>
        <w:t>.</w:t>
      </w:r>
    </w:p>
    <w:p w14:paraId="7857DBE8" w14:textId="56F5BF7D" w:rsidR="0060041A" w:rsidRPr="00B53C91" w:rsidRDefault="0060041A" w:rsidP="0060041A">
      <w:pPr>
        <w:widowControl w:val="0"/>
        <w:tabs>
          <w:tab w:val="left" w:pos="563"/>
        </w:tabs>
        <w:spacing w:after="0" w:line="278" w:lineRule="exact"/>
        <w:ind w:firstLine="200"/>
        <w:jc w:val="both"/>
        <w:rPr>
          <w:rFonts w:ascii="Times New Roman" w:eastAsia="Times New Roman" w:hAnsi="Times New Roman" w:cs="Times New Roman"/>
          <w:sz w:val="24"/>
          <w:szCs w:val="24"/>
          <w:lang w:eastAsia="ru-RU" w:bidi="ru-RU"/>
        </w:rPr>
      </w:pPr>
    </w:p>
    <w:p w14:paraId="2C85B6DB" w14:textId="4496A1C1" w:rsidR="0060041A" w:rsidRPr="00B53C91" w:rsidRDefault="0060041A" w:rsidP="003C35DE">
      <w:pPr>
        <w:pStyle w:val="a7"/>
        <w:widowControl w:val="0"/>
        <w:numPr>
          <w:ilvl w:val="0"/>
          <w:numId w:val="6"/>
        </w:numPr>
        <w:tabs>
          <w:tab w:val="left" w:pos="447"/>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Порядок предоставления участникам аукциона разъяснений положений документации об аукционе определен статьей 37 Закона ПМР «О закупках в Приднестровской Молдавской Республике»:</w:t>
      </w:r>
    </w:p>
    <w:p w14:paraId="20C4B000"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После даты размещения извещения о проведении открытого аукциона заказчик на основании поданного в письменной форме заявления любого заинтересованного лица в течение 2 (двух) рабочих дней со дня получения соответствующего заявления обязан предоставить такому лицу документацию об открытом аукционе.</w:t>
      </w:r>
    </w:p>
    <w:p w14:paraId="34A0AB9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Предоставление документации в форме электронного документа осуществляется без взимания платы, за исключением платы, которая может взиматься за предоставление документации на электронном носителе.</w:t>
      </w:r>
    </w:p>
    <w:p w14:paraId="12E2C30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Документация об открытом аукционе, размещенная в информационной системе, должна соответствовать полностью документации, предоставляемой по запросам заинтересованных лиц.</w:t>
      </w:r>
    </w:p>
    <w:p w14:paraId="2060A5DB"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Любой участник открытого аукциона вправе направить запрос о даче разъяснений положений документации о таком аукционе.</w:t>
      </w:r>
    </w:p>
    <w:p w14:paraId="36C792E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2 (двух) рабочих дней со дня поступления указанного запроса заказчик обязан направить в письменной форме или в форме электронного документа разъяснения положений документации об открытом аукционе, если указанный запрос поступил к заказчику не позднее чем за 3 (три) дня до даты окончания срока подачи заявок на участие в открытом аукционе.</w:t>
      </w:r>
    </w:p>
    <w:p w14:paraId="215AB72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1 (одного) рабочего дня с даты направления разъяснений положений документации об открытом аукционе такие разъяснения должны быть размещены заказчиком в информационной системе с указанием предмета запроса, но без указания лица, от которого поступил запрос.</w:t>
      </w:r>
    </w:p>
    <w:p w14:paraId="30311ED9"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Разъяснения положений документации об открытом аукционе не должны изменять ее суть.</w:t>
      </w:r>
    </w:p>
    <w:p w14:paraId="67792FD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lastRenderedPageBreak/>
        <w:t>Заказчик по собственной инициативе или в соответствии с поступившим запросом о даче разъяснений положений документации об открытом аукционе вправе принять решение о внесении изменений в документацию о таком аукционе не позднее чем за 2 (два) рабочих дня до даты окончания срока подачи заявок на участие в таком аукционе.</w:t>
      </w:r>
    </w:p>
    <w:p w14:paraId="2F2D301C"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объекта закупки не допускается.</w:t>
      </w:r>
    </w:p>
    <w:p w14:paraId="739B7650" w14:textId="2E5758CC"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В течение 1 (одного) рабочего дня со дня принятия данного решения заказчик размещает в информационной системе указанные изменения. При этом срок подачи заявок на участие в таком аукционе должен быть продлен таким образом, чтобы с даты размещения изменений, внесенных в извещение о проведении такого аукциона, до даты окончания срока подачи заявок на участие в таком аукционе этот срок составлял не менее чем </w:t>
      </w:r>
      <w:r w:rsidR="003F3F9A">
        <w:rPr>
          <w:rFonts w:ascii="Times New Roman" w:eastAsia="Times New Roman" w:hAnsi="Times New Roman" w:cs="Times New Roman"/>
          <w:color w:val="000000"/>
          <w:sz w:val="24"/>
          <w:szCs w:val="24"/>
          <w:lang w:eastAsia="ru-RU" w:bidi="ru-RU"/>
        </w:rPr>
        <w:t>7</w:t>
      </w:r>
      <w:r w:rsidRPr="00B53C91">
        <w:rPr>
          <w:rFonts w:ascii="Times New Roman" w:eastAsia="Times New Roman" w:hAnsi="Times New Roman" w:cs="Times New Roman"/>
          <w:color w:val="000000"/>
          <w:sz w:val="24"/>
          <w:szCs w:val="24"/>
          <w:lang w:eastAsia="ru-RU" w:bidi="ru-RU"/>
        </w:rPr>
        <w:t xml:space="preserve"> (</w:t>
      </w:r>
      <w:r w:rsidR="003F3F9A">
        <w:rPr>
          <w:rFonts w:ascii="Times New Roman" w:eastAsia="Times New Roman" w:hAnsi="Times New Roman" w:cs="Times New Roman"/>
          <w:color w:val="000000"/>
          <w:sz w:val="24"/>
          <w:szCs w:val="24"/>
          <w:lang w:eastAsia="ru-RU" w:bidi="ru-RU"/>
        </w:rPr>
        <w:t>семь</w:t>
      </w:r>
      <w:r w:rsidRPr="00B53C91">
        <w:rPr>
          <w:rFonts w:ascii="Times New Roman" w:eastAsia="Times New Roman" w:hAnsi="Times New Roman" w:cs="Times New Roman"/>
          <w:color w:val="000000"/>
          <w:sz w:val="24"/>
          <w:szCs w:val="24"/>
          <w:lang w:eastAsia="ru-RU" w:bidi="ru-RU"/>
        </w:rPr>
        <w:t>) рабочих дней.</w:t>
      </w:r>
    </w:p>
    <w:p w14:paraId="2E16DA9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Если в извещение о проведении открытого аукциона такие изменения вносятся в отношении конкретного лота, срок подачи заявок на участие в открытом аукционе в отношении конкретного лота должен быть продлен.</w:t>
      </w:r>
    </w:p>
    <w:p w14:paraId="508497F6" w14:textId="379EC3BC" w:rsidR="0060041A"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начала срока предоставления участниками аукциона разъяснений положений документации об аукционе – </w:t>
      </w:r>
      <w:r w:rsidR="009248AA">
        <w:rPr>
          <w:rFonts w:ascii="Times New Roman" w:hAnsi="Times New Roman" w:cs="Times New Roman"/>
          <w:b/>
          <w:bCs/>
          <w:sz w:val="24"/>
          <w:szCs w:val="24"/>
        </w:rPr>
        <w:t>0</w:t>
      </w:r>
      <w:r w:rsidR="00404540" w:rsidRPr="00404540">
        <w:rPr>
          <w:rFonts w:ascii="Times New Roman" w:hAnsi="Times New Roman" w:cs="Times New Roman"/>
          <w:b/>
          <w:bCs/>
          <w:sz w:val="24"/>
          <w:szCs w:val="24"/>
        </w:rPr>
        <w:t>9</w:t>
      </w:r>
      <w:r w:rsidR="009248AA">
        <w:rPr>
          <w:rFonts w:ascii="Times New Roman" w:hAnsi="Times New Roman" w:cs="Times New Roman"/>
          <w:b/>
          <w:bCs/>
          <w:sz w:val="24"/>
          <w:szCs w:val="24"/>
        </w:rPr>
        <w:t>марта</w:t>
      </w:r>
      <w:r w:rsidR="002A1344">
        <w:rPr>
          <w:rFonts w:ascii="Times New Roman" w:hAnsi="Times New Roman" w:cs="Times New Roman"/>
          <w:b/>
          <w:bCs/>
          <w:sz w:val="24"/>
          <w:szCs w:val="24"/>
        </w:rPr>
        <w:t xml:space="preserve"> </w:t>
      </w:r>
      <w:r w:rsidRPr="00B53C91">
        <w:rPr>
          <w:rFonts w:ascii="Times New Roman" w:hAnsi="Times New Roman" w:cs="Times New Roman"/>
          <w:b/>
          <w:bCs/>
          <w:sz w:val="24"/>
          <w:szCs w:val="24"/>
        </w:rPr>
        <w:t>202</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 xml:space="preserve"> г. 08:00 часов.</w:t>
      </w:r>
    </w:p>
    <w:p w14:paraId="24AB3994" w14:textId="6FBA6B07" w:rsidR="000A0370"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окончания срока предоставления участниками аукциона разъяснений положений документации об аукционе – </w:t>
      </w:r>
      <w:r w:rsidR="009248AA">
        <w:rPr>
          <w:rFonts w:ascii="Times New Roman" w:hAnsi="Times New Roman" w:cs="Times New Roman"/>
          <w:b/>
          <w:bCs/>
          <w:sz w:val="24"/>
          <w:szCs w:val="24"/>
        </w:rPr>
        <w:t>1</w:t>
      </w:r>
      <w:r w:rsidR="00404540" w:rsidRPr="00404540">
        <w:rPr>
          <w:rFonts w:ascii="Times New Roman" w:hAnsi="Times New Roman" w:cs="Times New Roman"/>
          <w:b/>
          <w:bCs/>
          <w:sz w:val="24"/>
          <w:szCs w:val="24"/>
        </w:rPr>
        <w:t>7</w:t>
      </w:r>
      <w:r w:rsidR="005C2E3E">
        <w:rPr>
          <w:rFonts w:ascii="Times New Roman" w:hAnsi="Times New Roman" w:cs="Times New Roman"/>
          <w:b/>
          <w:bCs/>
          <w:sz w:val="24"/>
          <w:szCs w:val="24"/>
        </w:rPr>
        <w:t xml:space="preserve"> </w:t>
      </w:r>
      <w:r w:rsidR="00F80737">
        <w:rPr>
          <w:rFonts w:ascii="Times New Roman" w:hAnsi="Times New Roman" w:cs="Times New Roman"/>
          <w:b/>
          <w:bCs/>
          <w:sz w:val="24"/>
          <w:szCs w:val="24"/>
        </w:rPr>
        <w:t>марта</w:t>
      </w:r>
      <w:r w:rsidRPr="00B53C91">
        <w:rPr>
          <w:rFonts w:ascii="Times New Roman" w:hAnsi="Times New Roman" w:cs="Times New Roman"/>
          <w:b/>
          <w:bCs/>
          <w:sz w:val="24"/>
          <w:szCs w:val="24"/>
        </w:rPr>
        <w:t xml:space="preserve"> 202</w:t>
      </w:r>
      <w:r w:rsidR="00F80737">
        <w:rPr>
          <w:rFonts w:ascii="Times New Roman" w:hAnsi="Times New Roman" w:cs="Times New Roman"/>
          <w:b/>
          <w:bCs/>
          <w:sz w:val="24"/>
          <w:szCs w:val="24"/>
        </w:rPr>
        <w:t>6</w:t>
      </w:r>
      <w:r w:rsidRPr="00B53C91">
        <w:rPr>
          <w:rFonts w:ascii="Times New Roman" w:hAnsi="Times New Roman" w:cs="Times New Roman"/>
          <w:b/>
          <w:bCs/>
          <w:sz w:val="24"/>
          <w:szCs w:val="24"/>
        </w:rPr>
        <w:t xml:space="preserve"> г. 1</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w:t>
      </w:r>
      <w:r w:rsidR="002A1344">
        <w:rPr>
          <w:rFonts w:ascii="Times New Roman" w:hAnsi="Times New Roman" w:cs="Times New Roman"/>
          <w:b/>
          <w:bCs/>
          <w:sz w:val="24"/>
          <w:szCs w:val="24"/>
        </w:rPr>
        <w:t>3</w:t>
      </w:r>
      <w:r w:rsidRPr="00B53C91">
        <w:rPr>
          <w:rFonts w:ascii="Times New Roman" w:hAnsi="Times New Roman" w:cs="Times New Roman"/>
          <w:b/>
          <w:bCs/>
          <w:sz w:val="24"/>
          <w:szCs w:val="24"/>
        </w:rPr>
        <w:t>0 часов.</w:t>
      </w:r>
    </w:p>
    <w:p w14:paraId="51FBFE54" w14:textId="6858D271" w:rsidR="000A0370" w:rsidRPr="00B53C91" w:rsidRDefault="000A0370" w:rsidP="003C35DE">
      <w:pPr>
        <w:pStyle w:val="a7"/>
        <w:widowControl w:val="0"/>
        <w:numPr>
          <w:ilvl w:val="0"/>
          <w:numId w:val="6"/>
        </w:numPr>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одностороннего отказа от исполнения контракта.</w:t>
      </w:r>
    </w:p>
    <w:p w14:paraId="4B58B501" w14:textId="0F92A089" w:rsidR="000A0370" w:rsidRPr="00B53C91" w:rsidRDefault="000A0370" w:rsidP="000A0370">
      <w:pPr>
        <w:widowControl w:val="0"/>
        <w:spacing w:after="0" w:line="274" w:lineRule="exact"/>
        <w:ind w:firstLine="18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Расторжение контракта допускается по соглашению сторон, по решению Арбитражного суда </w:t>
      </w:r>
      <w:r w:rsidRPr="00B53C91">
        <w:rPr>
          <w:rFonts w:ascii="Times New Roman" w:eastAsia="Times New Roman" w:hAnsi="Times New Roman" w:cs="Times New Roman"/>
          <w:sz w:val="24"/>
          <w:szCs w:val="24"/>
          <w:lang w:eastAsia="ru-RU" w:bidi="ru-RU"/>
        </w:rPr>
        <w:t>Приднестровской Молдавской Республики, в случае одностороннего отказа стороны контракта от исполнения контракта в соответствии с действующим гражданским законодательством Придне</w:t>
      </w:r>
      <w:r w:rsidR="002173A7" w:rsidRPr="00B53C91">
        <w:rPr>
          <w:rFonts w:ascii="Times New Roman" w:eastAsia="Times New Roman" w:hAnsi="Times New Roman" w:cs="Times New Roman"/>
          <w:sz w:val="24"/>
          <w:szCs w:val="24"/>
          <w:lang w:eastAsia="ru-RU" w:bidi="ru-RU"/>
        </w:rPr>
        <w:t>стровской Молдавской Республики</w:t>
      </w:r>
      <w:r w:rsidR="001E442F">
        <w:rPr>
          <w:rFonts w:ascii="Times New Roman" w:eastAsia="Times New Roman" w:hAnsi="Times New Roman" w:cs="Times New Roman"/>
          <w:sz w:val="24"/>
          <w:szCs w:val="24"/>
          <w:lang w:eastAsia="ru-RU" w:bidi="ru-RU"/>
        </w:rPr>
        <w:t xml:space="preserve"> </w:t>
      </w:r>
      <w:r w:rsidR="001E442F" w:rsidRPr="00C92190">
        <w:rPr>
          <w:rFonts w:ascii="Times New Roman" w:eastAsia="Times New Roman" w:hAnsi="Times New Roman" w:cs="Times New Roman"/>
          <w:sz w:val="24"/>
          <w:szCs w:val="24"/>
          <w:lang w:eastAsia="ru-RU" w:bidi="ru-RU"/>
        </w:rPr>
        <w:t>и условиями контракта</w:t>
      </w:r>
      <w:r w:rsidR="002173A7" w:rsidRPr="00B53C91">
        <w:rPr>
          <w:rFonts w:ascii="Times New Roman" w:eastAsia="Times New Roman" w:hAnsi="Times New Roman" w:cs="Times New Roman"/>
          <w:sz w:val="24"/>
          <w:szCs w:val="24"/>
          <w:lang w:eastAsia="ru-RU" w:bidi="ru-RU"/>
        </w:rPr>
        <w:t>, а также по основаниям, предусмотренным Законом «О закупках в Приднестровской Молдавс</w:t>
      </w:r>
      <w:r w:rsidR="0070696C">
        <w:rPr>
          <w:rFonts w:ascii="Times New Roman" w:eastAsia="Times New Roman" w:hAnsi="Times New Roman" w:cs="Times New Roman"/>
          <w:sz w:val="24"/>
          <w:szCs w:val="24"/>
          <w:lang w:eastAsia="ru-RU" w:bidi="ru-RU"/>
        </w:rPr>
        <w:t>к</w:t>
      </w:r>
      <w:r w:rsidR="002173A7" w:rsidRPr="00B53C91">
        <w:rPr>
          <w:rFonts w:ascii="Times New Roman" w:eastAsia="Times New Roman" w:hAnsi="Times New Roman" w:cs="Times New Roman"/>
          <w:sz w:val="24"/>
          <w:szCs w:val="24"/>
          <w:lang w:eastAsia="ru-RU" w:bidi="ru-RU"/>
        </w:rPr>
        <w:t xml:space="preserve">ой Республике».  </w:t>
      </w:r>
    </w:p>
    <w:p w14:paraId="4DE11E96" w14:textId="0BE7F73B" w:rsidR="000A0370" w:rsidRPr="00B53C91" w:rsidRDefault="000A0370" w:rsidP="000A0370">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sz w:val="24"/>
          <w:szCs w:val="24"/>
          <w:lang w:eastAsia="ru-RU" w:bidi="ru-RU"/>
        </w:rPr>
        <w:t>Информация о</w:t>
      </w:r>
      <w:r w:rsidR="002173A7" w:rsidRPr="00B53C91">
        <w:rPr>
          <w:rFonts w:ascii="Times New Roman" w:eastAsia="Times New Roman" w:hAnsi="Times New Roman" w:cs="Times New Roman"/>
          <w:sz w:val="24"/>
          <w:szCs w:val="24"/>
          <w:lang w:eastAsia="ru-RU" w:bidi="ru-RU"/>
        </w:rPr>
        <w:t>б изменении или</w:t>
      </w:r>
      <w:r w:rsidRPr="00B53C91">
        <w:rPr>
          <w:rFonts w:ascii="Times New Roman" w:eastAsia="Times New Roman" w:hAnsi="Times New Roman" w:cs="Times New Roman"/>
          <w:sz w:val="24"/>
          <w:szCs w:val="24"/>
          <w:lang w:eastAsia="ru-RU" w:bidi="ru-RU"/>
        </w:rPr>
        <w:t xml:space="preserve"> расторжении контракта, за исключением сведений, составляющих государственную тайну, размещается заказчиком в информационной системе в течение 3 (трех) рабочих дней, следующих за днем </w:t>
      </w:r>
      <w:r w:rsidR="002173A7" w:rsidRPr="00B53C91">
        <w:rPr>
          <w:rFonts w:ascii="Times New Roman" w:eastAsia="Times New Roman" w:hAnsi="Times New Roman" w:cs="Times New Roman"/>
          <w:sz w:val="24"/>
          <w:szCs w:val="24"/>
          <w:lang w:eastAsia="ru-RU" w:bidi="ru-RU"/>
        </w:rPr>
        <w:t xml:space="preserve">изменения или </w:t>
      </w:r>
      <w:r w:rsidRPr="00B53C91">
        <w:rPr>
          <w:rFonts w:ascii="Times New Roman" w:eastAsia="Times New Roman" w:hAnsi="Times New Roman" w:cs="Times New Roman"/>
          <w:sz w:val="24"/>
          <w:szCs w:val="24"/>
          <w:lang w:eastAsia="ru-RU" w:bidi="ru-RU"/>
        </w:rPr>
        <w:t xml:space="preserve">расторжения </w:t>
      </w:r>
      <w:r w:rsidRPr="00B53C91">
        <w:rPr>
          <w:rFonts w:ascii="Times New Roman" w:eastAsia="Times New Roman" w:hAnsi="Times New Roman" w:cs="Times New Roman"/>
          <w:color w:val="000000"/>
          <w:sz w:val="24"/>
          <w:szCs w:val="24"/>
          <w:lang w:eastAsia="ru-RU" w:bidi="ru-RU"/>
        </w:rPr>
        <w:t>контракта.</w:t>
      </w:r>
    </w:p>
    <w:p w14:paraId="2524D50F" w14:textId="126A0D55"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98E1E45" w14:textId="2C2BECD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C2AFC82" w14:textId="0825C45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BEB2C62" w14:textId="78126418"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39B50A7" w14:textId="77777777" w:rsidR="00F97B63" w:rsidRDefault="00890FD7"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Н</w:t>
      </w:r>
      <w:r w:rsidR="000A0370" w:rsidRPr="00B53C91">
        <w:rPr>
          <w:rFonts w:ascii="Times New Roman" w:eastAsia="Times New Roman" w:hAnsi="Times New Roman" w:cs="Times New Roman"/>
          <w:b/>
          <w:bCs/>
          <w:color w:val="000000"/>
          <w:sz w:val="24"/>
          <w:szCs w:val="24"/>
          <w:lang w:eastAsia="ru-RU" w:bidi="ru-RU"/>
        </w:rPr>
        <w:t xml:space="preserve">ачальник ЦО МТС       </w:t>
      </w:r>
    </w:p>
    <w:p w14:paraId="7496EB45" w14:textId="68D30CB4" w:rsidR="000A0370" w:rsidRPr="00B53C91" w:rsidRDefault="000A0370"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                                                                        </w:t>
      </w:r>
    </w:p>
    <w:p w14:paraId="2C455479" w14:textId="77777777" w:rsidR="002A1344"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Заместитель генерального</w:t>
      </w:r>
    </w:p>
    <w:p w14:paraId="1E237995" w14:textId="34293790" w:rsidR="000A0370" w:rsidRPr="00F97B63"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 xml:space="preserve"> директора П</w:t>
      </w:r>
      <w:r w:rsidR="00F97B63">
        <w:rPr>
          <w:rFonts w:ascii="Times New Roman" w:hAnsi="Times New Roman" w:cs="Times New Roman"/>
          <w:b/>
          <w:bCs/>
          <w:sz w:val="24"/>
          <w:szCs w:val="24"/>
        </w:rPr>
        <w:t>О</w:t>
      </w:r>
      <w:r>
        <w:rPr>
          <w:rFonts w:ascii="Times New Roman" w:hAnsi="Times New Roman" w:cs="Times New Roman"/>
          <w:b/>
          <w:bCs/>
          <w:sz w:val="24"/>
          <w:szCs w:val="24"/>
        </w:rPr>
        <w:t xml:space="preserve"> </w:t>
      </w:r>
      <w:r w:rsidR="00F97B63">
        <w:rPr>
          <w:rFonts w:ascii="Times New Roman" w:hAnsi="Times New Roman" w:cs="Times New Roman"/>
          <w:b/>
          <w:bCs/>
          <w:sz w:val="24"/>
          <w:szCs w:val="24"/>
        </w:rPr>
        <w:t>и</w:t>
      </w:r>
      <w:r>
        <w:rPr>
          <w:rFonts w:ascii="Times New Roman" w:hAnsi="Times New Roman" w:cs="Times New Roman"/>
          <w:b/>
          <w:bCs/>
          <w:sz w:val="24"/>
          <w:szCs w:val="24"/>
        </w:rPr>
        <w:t xml:space="preserve"> У</w:t>
      </w:r>
      <w:r w:rsidR="00F97B63">
        <w:rPr>
          <w:rFonts w:ascii="Times New Roman" w:hAnsi="Times New Roman" w:cs="Times New Roman"/>
          <w:b/>
          <w:bCs/>
          <w:sz w:val="24"/>
          <w:szCs w:val="24"/>
        </w:rPr>
        <w:t>К</w:t>
      </w:r>
    </w:p>
    <w:p w14:paraId="40430A8D" w14:textId="7C0EB7DD" w:rsidR="00A128D9" w:rsidRDefault="00A128D9" w:rsidP="000A0370">
      <w:pPr>
        <w:pStyle w:val="a7"/>
        <w:ind w:left="0" w:firstLine="284"/>
        <w:jc w:val="both"/>
        <w:rPr>
          <w:rFonts w:ascii="Times New Roman" w:hAnsi="Times New Roman" w:cs="Times New Roman"/>
          <w:b/>
          <w:bCs/>
          <w:sz w:val="24"/>
          <w:szCs w:val="24"/>
        </w:rPr>
      </w:pPr>
    </w:p>
    <w:p w14:paraId="5BB08D59" w14:textId="1F2B771C" w:rsidR="003761FD" w:rsidRDefault="003761FD" w:rsidP="000A0370">
      <w:pPr>
        <w:pStyle w:val="a7"/>
        <w:ind w:left="0" w:firstLine="284"/>
        <w:jc w:val="both"/>
        <w:rPr>
          <w:rFonts w:ascii="Times New Roman" w:hAnsi="Times New Roman" w:cs="Times New Roman"/>
          <w:b/>
          <w:bCs/>
          <w:sz w:val="24"/>
          <w:szCs w:val="24"/>
        </w:rPr>
      </w:pPr>
    </w:p>
    <w:p w14:paraId="6185369A" w14:textId="4E8C8C15" w:rsidR="003761FD" w:rsidRDefault="003761FD" w:rsidP="000A0370">
      <w:pPr>
        <w:pStyle w:val="a7"/>
        <w:ind w:left="0" w:firstLine="284"/>
        <w:jc w:val="both"/>
        <w:rPr>
          <w:rFonts w:ascii="Times New Roman" w:hAnsi="Times New Roman" w:cs="Times New Roman"/>
          <w:b/>
          <w:bCs/>
          <w:sz w:val="24"/>
          <w:szCs w:val="24"/>
        </w:rPr>
      </w:pPr>
    </w:p>
    <w:p w14:paraId="00E6EF2E" w14:textId="36725A41" w:rsidR="003761FD" w:rsidRDefault="003761FD" w:rsidP="000A0370">
      <w:pPr>
        <w:pStyle w:val="a7"/>
        <w:ind w:left="0" w:firstLine="284"/>
        <w:jc w:val="both"/>
        <w:rPr>
          <w:rFonts w:ascii="Times New Roman" w:hAnsi="Times New Roman" w:cs="Times New Roman"/>
          <w:b/>
          <w:bCs/>
          <w:sz w:val="24"/>
          <w:szCs w:val="24"/>
        </w:rPr>
      </w:pPr>
    </w:p>
    <w:p w14:paraId="5BFD3F56" w14:textId="1D73B5BD" w:rsidR="003761FD" w:rsidRDefault="003761FD" w:rsidP="000A0370">
      <w:pPr>
        <w:pStyle w:val="a7"/>
        <w:ind w:left="0" w:firstLine="284"/>
        <w:jc w:val="both"/>
        <w:rPr>
          <w:rFonts w:ascii="Times New Roman" w:hAnsi="Times New Roman" w:cs="Times New Roman"/>
          <w:b/>
          <w:bCs/>
          <w:sz w:val="24"/>
          <w:szCs w:val="24"/>
        </w:rPr>
      </w:pPr>
    </w:p>
    <w:p w14:paraId="7B0FD1EC" w14:textId="28F548C4" w:rsidR="003761FD" w:rsidRDefault="003761FD" w:rsidP="000A0370">
      <w:pPr>
        <w:pStyle w:val="a7"/>
        <w:ind w:left="0" w:firstLine="284"/>
        <w:jc w:val="both"/>
        <w:rPr>
          <w:rFonts w:ascii="Times New Roman" w:hAnsi="Times New Roman" w:cs="Times New Roman"/>
          <w:b/>
          <w:bCs/>
          <w:sz w:val="24"/>
          <w:szCs w:val="24"/>
        </w:rPr>
      </w:pPr>
    </w:p>
    <w:p w14:paraId="64F54EC2" w14:textId="77777777" w:rsidR="003761FD" w:rsidRDefault="003761FD" w:rsidP="000A0370">
      <w:pPr>
        <w:pStyle w:val="a7"/>
        <w:ind w:left="0" w:firstLine="284"/>
        <w:jc w:val="both"/>
        <w:rPr>
          <w:rFonts w:ascii="Times New Roman" w:hAnsi="Times New Roman" w:cs="Times New Roman"/>
          <w:b/>
          <w:bCs/>
          <w:sz w:val="24"/>
          <w:szCs w:val="24"/>
        </w:rPr>
      </w:pPr>
    </w:p>
    <w:p w14:paraId="6CE1A722" w14:textId="77777777" w:rsidR="00A128D9" w:rsidRDefault="00A128D9" w:rsidP="000A0370">
      <w:pPr>
        <w:pStyle w:val="a7"/>
        <w:ind w:left="0" w:firstLine="284"/>
        <w:jc w:val="both"/>
        <w:rPr>
          <w:rFonts w:ascii="Times New Roman" w:hAnsi="Times New Roman" w:cs="Times New Roman"/>
          <w:b/>
          <w:bCs/>
          <w:sz w:val="24"/>
          <w:szCs w:val="24"/>
        </w:rPr>
      </w:pPr>
    </w:p>
    <w:p w14:paraId="4E5A34BB" w14:textId="77777777" w:rsidR="00A128D9" w:rsidRDefault="00A128D9" w:rsidP="000A0370">
      <w:pPr>
        <w:pStyle w:val="a7"/>
        <w:ind w:left="0" w:firstLine="284"/>
        <w:jc w:val="both"/>
        <w:rPr>
          <w:rFonts w:ascii="Times New Roman" w:hAnsi="Times New Roman" w:cs="Times New Roman"/>
          <w:b/>
          <w:bCs/>
          <w:sz w:val="24"/>
          <w:szCs w:val="24"/>
        </w:rPr>
      </w:pPr>
    </w:p>
    <w:p w14:paraId="14E6311A" w14:textId="77777777" w:rsidR="0020088C" w:rsidRDefault="0020088C" w:rsidP="000A0370">
      <w:pPr>
        <w:pStyle w:val="a7"/>
        <w:ind w:left="0" w:firstLine="284"/>
        <w:jc w:val="both"/>
        <w:rPr>
          <w:rFonts w:ascii="Times New Roman" w:hAnsi="Times New Roman" w:cs="Times New Roman"/>
          <w:b/>
          <w:bCs/>
          <w:sz w:val="24"/>
          <w:szCs w:val="24"/>
        </w:rPr>
      </w:pPr>
    </w:p>
    <w:p w14:paraId="4F7D4E3E" w14:textId="77777777" w:rsidR="0020088C" w:rsidRDefault="0020088C" w:rsidP="000A0370">
      <w:pPr>
        <w:pStyle w:val="a7"/>
        <w:ind w:left="0" w:firstLine="284"/>
        <w:jc w:val="both"/>
        <w:rPr>
          <w:rFonts w:ascii="Times New Roman" w:hAnsi="Times New Roman" w:cs="Times New Roman"/>
          <w:b/>
          <w:bCs/>
          <w:sz w:val="24"/>
          <w:szCs w:val="24"/>
        </w:rPr>
      </w:pPr>
    </w:p>
    <w:p w14:paraId="1512F727"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587C21C9" w14:textId="77777777" w:rsidR="007F66AF" w:rsidRDefault="007F66AF"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7866C408"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67C52CE6" w14:textId="77777777" w:rsidR="00521BB2" w:rsidRDefault="00521BB2"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5F24DB75" w14:textId="349CA4B0"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val="uk-UA" w:eastAsia="ru-RU"/>
        </w:rPr>
      </w:pPr>
      <w:r w:rsidRPr="00DF7AB1">
        <w:rPr>
          <w:rFonts w:ascii="Cambria" w:eastAsia="Times New Roman" w:hAnsi="Cambria" w:cs="Times New Roman"/>
          <w:b/>
          <w:color w:val="000000"/>
          <w:sz w:val="24"/>
          <w:szCs w:val="24"/>
          <w:shd w:val="clear" w:color="auto" w:fill="FFFFFF"/>
          <w:lang w:eastAsia="ru-RU"/>
        </w:rPr>
        <w:t>проект КОНТРАКТА</w:t>
      </w:r>
      <w:r w:rsidRPr="00DF7AB1">
        <w:rPr>
          <w:rFonts w:ascii="Cambria" w:eastAsia="Times New Roman" w:hAnsi="Cambria" w:cs="Times New Roman"/>
          <w:b/>
          <w:color w:val="000000"/>
          <w:sz w:val="24"/>
          <w:szCs w:val="24"/>
          <w:shd w:val="clear" w:color="auto" w:fill="FFFFFF"/>
          <w:lang w:val="uk-UA" w:eastAsia="ru-RU"/>
        </w:rPr>
        <w:t xml:space="preserve"> </w:t>
      </w:r>
      <w:r w:rsidRPr="00DF7AB1">
        <w:rPr>
          <w:rFonts w:ascii="Cambria" w:eastAsia="Times New Roman" w:hAnsi="Cambria" w:cs="Times New Roman"/>
          <w:b/>
          <w:color w:val="000000"/>
          <w:sz w:val="24"/>
          <w:szCs w:val="24"/>
          <w:shd w:val="clear" w:color="auto" w:fill="FFFFFF"/>
          <w:lang w:eastAsia="ru-RU"/>
        </w:rPr>
        <w:t xml:space="preserve">№ </w:t>
      </w:r>
      <w:r w:rsidRPr="00DF7AB1">
        <w:rPr>
          <w:rFonts w:ascii="Cambria" w:eastAsia="Tahoma" w:hAnsi="Cambria" w:cs="Times New Roman"/>
          <w:b/>
          <w:color w:val="000000"/>
          <w:sz w:val="24"/>
          <w:szCs w:val="24"/>
          <w:shd w:val="clear" w:color="auto" w:fill="FFFFFF"/>
          <w:lang w:val="uk-UA" w:eastAsia="ru-RU"/>
        </w:rPr>
        <w:t>___</w:t>
      </w:r>
    </w:p>
    <w:p w14:paraId="24040A4C" w14:textId="77777777"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eastAsia="ru-RU"/>
        </w:rPr>
      </w:pPr>
    </w:p>
    <w:p w14:paraId="4A0BC393" w14:textId="1ADC6306" w:rsidR="00DF7AB1" w:rsidRPr="00DF7AB1" w:rsidRDefault="00DF7AB1" w:rsidP="00DF7AB1">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color w:val="000000"/>
          <w:sz w:val="24"/>
          <w:szCs w:val="24"/>
          <w:shd w:val="clear" w:color="auto" w:fill="FFFFFF"/>
          <w:lang w:eastAsia="ru-RU"/>
        </w:rPr>
        <w:t xml:space="preserve">г. Тирасполь     </w:t>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t xml:space="preserve">    </w:t>
      </w:r>
      <w:r w:rsidRPr="00DF7AB1">
        <w:rPr>
          <w:rFonts w:ascii="Times New Roman" w:eastAsia="Times New Roman" w:hAnsi="Times New Roman" w:cs="Times New Roman"/>
          <w:color w:val="000000"/>
          <w:sz w:val="24"/>
          <w:szCs w:val="24"/>
          <w:shd w:val="clear" w:color="auto" w:fill="FFFFFF"/>
          <w:lang w:eastAsia="ru-RU"/>
        </w:rPr>
        <w:tab/>
        <w:t xml:space="preserve">           «___» </w:t>
      </w:r>
      <w:r w:rsidRPr="00DF7AB1">
        <w:rPr>
          <w:rFonts w:ascii="Times New Roman" w:eastAsia="Times New Roman" w:hAnsi="Times New Roman" w:cs="Times New Roman"/>
          <w:color w:val="000000"/>
          <w:sz w:val="24"/>
          <w:szCs w:val="24"/>
          <w:u w:val="single"/>
          <w:shd w:val="clear" w:color="auto" w:fill="FFFFFF"/>
          <w:lang w:eastAsia="ru-RU"/>
        </w:rPr>
        <w:t xml:space="preserve"> _______    </w:t>
      </w:r>
      <w:r w:rsidRPr="00DF7AB1">
        <w:rPr>
          <w:rFonts w:ascii="Times New Roman" w:eastAsia="Times New Roman" w:hAnsi="Times New Roman" w:cs="Times New Roman"/>
          <w:color w:val="000000"/>
          <w:sz w:val="24"/>
          <w:szCs w:val="24"/>
          <w:shd w:val="clear" w:color="auto" w:fill="FFFFFF"/>
          <w:lang w:eastAsia="ru-RU"/>
        </w:rPr>
        <w:t>202</w:t>
      </w:r>
      <w:r w:rsidR="007F66AF">
        <w:rPr>
          <w:rFonts w:ascii="Times New Roman" w:eastAsia="Times New Roman" w:hAnsi="Times New Roman" w:cs="Times New Roman"/>
          <w:color w:val="000000"/>
          <w:sz w:val="24"/>
          <w:szCs w:val="24"/>
          <w:shd w:val="clear" w:color="auto" w:fill="FFFFFF"/>
          <w:lang w:eastAsia="ru-RU"/>
        </w:rPr>
        <w:t>6</w:t>
      </w:r>
      <w:r w:rsidRPr="00DF7AB1">
        <w:rPr>
          <w:rFonts w:ascii="Times New Roman" w:eastAsia="Times New Roman" w:hAnsi="Times New Roman" w:cs="Times New Roman"/>
          <w:color w:val="000000"/>
          <w:sz w:val="24"/>
          <w:szCs w:val="24"/>
          <w:shd w:val="clear" w:color="auto" w:fill="FFFFFF"/>
          <w:lang w:eastAsia="ru-RU"/>
        </w:rPr>
        <w:t>г.</w:t>
      </w:r>
    </w:p>
    <w:p w14:paraId="405AC08F" w14:textId="77777777" w:rsidR="00DF7AB1" w:rsidRPr="00DF7AB1" w:rsidRDefault="00DF7AB1" w:rsidP="00DF7AB1">
      <w:pPr>
        <w:suppressAutoHyphens/>
        <w:spacing w:after="0" w:line="240" w:lineRule="auto"/>
        <w:jc w:val="both"/>
        <w:rPr>
          <w:rFonts w:ascii="Times New Roman" w:eastAsia="Times New Roman" w:hAnsi="Times New Roman" w:cs="Times New Roman"/>
          <w:spacing w:val="-5"/>
          <w:sz w:val="24"/>
          <w:szCs w:val="24"/>
          <w:lang w:eastAsia="ar-SA"/>
        </w:rPr>
      </w:pPr>
      <w:r w:rsidRPr="00DF7AB1">
        <w:rPr>
          <w:rFonts w:ascii="Times New Roman" w:eastAsia="Times New Roman" w:hAnsi="Times New Roman" w:cs="Times New Roman"/>
          <w:b/>
          <w:color w:val="000000"/>
          <w:sz w:val="24"/>
          <w:szCs w:val="24"/>
          <w:shd w:val="clear" w:color="auto" w:fill="FFFFFF"/>
          <w:lang w:eastAsia="ar-SA"/>
        </w:rPr>
        <w:t>________________________</w:t>
      </w:r>
      <w:r w:rsidRPr="00DF7AB1">
        <w:rPr>
          <w:rFonts w:ascii="Times New Roman" w:eastAsia="Times New Roman" w:hAnsi="Times New Roman" w:cs="Times New Roman"/>
          <w:color w:val="000000"/>
          <w:sz w:val="24"/>
          <w:szCs w:val="24"/>
          <w:shd w:val="clear" w:color="auto" w:fill="FFFFFF"/>
          <w:lang w:eastAsia="ar-SA"/>
        </w:rPr>
        <w:t>именуемое в да</w:t>
      </w:r>
      <w:r w:rsidRPr="00DF7AB1">
        <w:rPr>
          <w:rFonts w:ascii="Times New Roman" w:eastAsia="Times New Roman" w:hAnsi="Times New Roman" w:cs="Times New Roman"/>
          <w:sz w:val="24"/>
          <w:szCs w:val="24"/>
          <w:lang w:eastAsia="ar-SA"/>
        </w:rPr>
        <w:t xml:space="preserve">льнейшем «Поставщик», в лице __________    </w:t>
      </w:r>
      <w:r w:rsidRPr="00DF7AB1">
        <w:rPr>
          <w:rFonts w:ascii="Times New Roman" w:eastAsia="Times New Roman" w:hAnsi="Times New Roman" w:cs="Times New Roman"/>
          <w:color w:val="000000"/>
          <w:sz w:val="24"/>
          <w:szCs w:val="24"/>
          <w:shd w:val="clear" w:color="auto" w:fill="FFFFFF"/>
          <w:lang w:eastAsia="ar-SA"/>
        </w:rPr>
        <w:t xml:space="preserve">_______________________, действующего на основании Устава, с одной стороны, и </w:t>
      </w:r>
      <w:r w:rsidRPr="00DF7AB1">
        <w:rPr>
          <w:rFonts w:ascii="Times New Roman" w:eastAsia="Times New Roman" w:hAnsi="Times New Roman" w:cs="Times New Roman"/>
          <w:b/>
          <w:color w:val="000000"/>
          <w:sz w:val="24"/>
          <w:szCs w:val="24"/>
          <w:shd w:val="clear" w:color="auto" w:fill="FFFFFF"/>
          <w:lang w:eastAsia="ar-SA"/>
        </w:rPr>
        <w:t>___________________________________________________________</w:t>
      </w:r>
      <w:r w:rsidRPr="00DF7AB1">
        <w:rPr>
          <w:rFonts w:ascii="Times New Roman" w:eastAsia="Times New Roman" w:hAnsi="Times New Roman" w:cs="Times New Roman"/>
          <w:color w:val="000000"/>
          <w:sz w:val="24"/>
          <w:szCs w:val="24"/>
          <w:shd w:val="clear" w:color="auto" w:fill="FFFFFF"/>
          <w:lang w:val="uk-UA" w:eastAsia="ar-SA"/>
        </w:rPr>
        <w:t xml:space="preserve">, </w:t>
      </w:r>
      <w:r w:rsidRPr="00DF7AB1">
        <w:rPr>
          <w:rFonts w:ascii="Times New Roman" w:eastAsia="Times New Roman" w:hAnsi="Times New Roman" w:cs="Times New Roman"/>
          <w:color w:val="000000"/>
          <w:sz w:val="24"/>
          <w:szCs w:val="24"/>
          <w:shd w:val="clear" w:color="auto" w:fill="FFFFFF"/>
          <w:lang w:eastAsia="ar-SA"/>
        </w:rPr>
        <w:t xml:space="preserve">именуемое в дальнейшем «Покупатель» в лице генерального </w:t>
      </w:r>
      <w:r w:rsidRPr="00DF7AB1">
        <w:rPr>
          <w:rFonts w:ascii="Times New Roman" w:eastAsia="Times New Roman" w:hAnsi="Times New Roman" w:cs="Times New Roman"/>
          <w:color w:val="000000"/>
          <w:spacing w:val="-5"/>
          <w:sz w:val="24"/>
          <w:szCs w:val="24"/>
          <w:shd w:val="clear" w:color="auto" w:fill="FFFFFF"/>
          <w:lang w:eastAsia="ar-SA"/>
        </w:rPr>
        <w:t xml:space="preserve">директора  </w:t>
      </w:r>
      <w:r w:rsidRPr="00DF7AB1">
        <w:rPr>
          <w:rFonts w:ascii="Times New Roman" w:eastAsia="Times New Roman" w:hAnsi="Times New Roman" w:cs="Times New Roman"/>
          <w:color w:val="000000"/>
          <w:sz w:val="24"/>
          <w:szCs w:val="24"/>
          <w:shd w:val="clear" w:color="auto" w:fill="FFFFFF"/>
          <w:lang w:eastAsia="ar-SA"/>
        </w:rPr>
        <w:t xml:space="preserve">_______________,  действующего на </w:t>
      </w:r>
      <w:r w:rsidRPr="00DF7AB1">
        <w:rPr>
          <w:rFonts w:ascii="Times New Roman" w:eastAsia="Times New Roman" w:hAnsi="Times New Roman" w:cs="Times New Roman"/>
          <w:sz w:val="24"/>
          <w:szCs w:val="24"/>
          <w:lang w:eastAsia="ar-SA"/>
        </w:rPr>
        <w:t>основании Устава,  с другой стороны, совместно именуемые «Стороны», заключили настоящий Контракт о нижеследующем:</w:t>
      </w:r>
    </w:p>
    <w:p w14:paraId="749A05D6" w14:textId="77777777" w:rsidR="00DF7AB1" w:rsidRPr="00DF7AB1" w:rsidRDefault="00DF7AB1" w:rsidP="00DF7AB1">
      <w:pPr>
        <w:widowControl w:val="0"/>
        <w:shd w:val="clear" w:color="auto" w:fill="FFFFFF"/>
        <w:overflowPunct w:val="0"/>
        <w:autoSpaceDE w:val="0"/>
        <w:autoSpaceDN w:val="0"/>
        <w:adjustRightInd w:val="0"/>
        <w:spacing w:after="0" w:line="380" w:lineRule="auto"/>
        <w:jc w:val="both"/>
        <w:textAlignment w:val="baseline"/>
        <w:rPr>
          <w:rFonts w:ascii="Times New Roman" w:eastAsia="Times New Roman" w:hAnsi="Times New Roman" w:cs="Times New Roman"/>
          <w:spacing w:val="-5"/>
          <w:sz w:val="24"/>
          <w:szCs w:val="24"/>
          <w:lang w:eastAsia="ru-RU"/>
        </w:rPr>
      </w:pPr>
    </w:p>
    <w:p w14:paraId="53DEE56B" w14:textId="46D8DC31" w:rsidR="00DF7AB1" w:rsidRPr="00DF7AB1" w:rsidRDefault="00DF7AB1" w:rsidP="00DF7AB1">
      <w:pPr>
        <w:widowControl w:val="0"/>
        <w:suppressAutoHyphens/>
        <w:overflowPunct w:val="0"/>
        <w:autoSpaceDE w:val="0"/>
        <w:autoSpaceDN w:val="0"/>
        <w:adjustRightInd w:val="0"/>
        <w:spacing w:after="0" w:line="20" w:lineRule="atLeast"/>
        <w:ind w:left="3240"/>
        <w:contextualSpacing/>
        <w:jc w:val="both"/>
        <w:textAlignment w:val="baseline"/>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 xml:space="preserve">1. </w:t>
      </w:r>
      <w:r w:rsidRPr="00DF7AB1">
        <w:rPr>
          <w:rFonts w:ascii="Times New Roman" w:eastAsia="Times New Roman" w:hAnsi="Times New Roman" w:cs="Times New Roman"/>
          <w:b/>
          <w:bCs/>
          <w:sz w:val="24"/>
          <w:szCs w:val="24"/>
          <w:lang w:eastAsia="ru-RU"/>
        </w:rPr>
        <w:t>ПРЕДМЕТ КОНТРАКТА</w:t>
      </w:r>
    </w:p>
    <w:p w14:paraId="29140B52" w14:textId="77777777" w:rsidR="00DF7AB1" w:rsidRPr="00DF7AB1" w:rsidRDefault="00DF7AB1" w:rsidP="00DF7AB1">
      <w:pPr>
        <w:widowControl w:val="0"/>
        <w:numPr>
          <w:ilvl w:val="1"/>
          <w:numId w:val="16"/>
        </w:numPr>
        <w:tabs>
          <w:tab w:val="num" w:pos="720"/>
          <w:tab w:val="num" w:pos="993"/>
        </w:tabs>
        <w:overflowPunct w:val="0"/>
        <w:autoSpaceDE w:val="0"/>
        <w:autoSpaceDN w:val="0"/>
        <w:adjustRightInd w:val="0"/>
        <w:spacing w:after="0" w:line="20" w:lineRule="atLeast"/>
        <w:ind w:left="0" w:firstLine="0"/>
        <w:contextualSpacing/>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Поставщик обязуется поставить Покупателю, а Покупатель обязуется принять и оплатить продукцию (далее по тексту – Товар) в количестве, комплектности и по ценам, указанным в Спецификации (Приложение 1 к Контракту). </w:t>
      </w:r>
    </w:p>
    <w:p w14:paraId="01030D47" w14:textId="77777777" w:rsidR="00DF7AB1" w:rsidRPr="00DF7AB1" w:rsidRDefault="00DF7AB1" w:rsidP="00DF7AB1">
      <w:pPr>
        <w:widowControl w:val="0"/>
        <w:overflowPunct w:val="0"/>
        <w:autoSpaceDE w:val="0"/>
        <w:autoSpaceDN w:val="0"/>
        <w:adjustRightInd w:val="0"/>
        <w:spacing w:after="0" w:line="20" w:lineRule="atLeast"/>
        <w:ind w:left="1080"/>
        <w:contextualSpacing/>
        <w:jc w:val="both"/>
        <w:textAlignment w:val="baseline"/>
        <w:rPr>
          <w:rFonts w:ascii="Times New Roman" w:eastAsia="Times New Roman" w:hAnsi="Times New Roman" w:cs="Times New Roman"/>
          <w:sz w:val="24"/>
          <w:szCs w:val="24"/>
          <w:lang w:eastAsia="ru-RU"/>
        </w:rPr>
      </w:pPr>
    </w:p>
    <w:p w14:paraId="6D211104" w14:textId="77777777" w:rsidR="00DF7AB1" w:rsidRPr="00DF7AB1" w:rsidRDefault="00DF7AB1" w:rsidP="00DF7AB1">
      <w:pPr>
        <w:widowControl w:val="0"/>
        <w:overflowPunct w:val="0"/>
        <w:autoSpaceDE w:val="0"/>
        <w:autoSpaceDN w:val="0"/>
        <w:adjustRightInd w:val="0"/>
        <w:spacing w:after="0" w:line="20" w:lineRule="atLeast"/>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2. ЦЕНА КОНТРАКТА</w:t>
      </w:r>
    </w:p>
    <w:p w14:paraId="2896B773"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2.1. Общая сумма контракта, согласно Спецификации (Приложение 1 к Контракту), составляет __</w:t>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t xml:space="preserve"> (сумма прописью) ______________.   </w:t>
      </w:r>
    </w:p>
    <w:p w14:paraId="3908727F"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2.2. Цена контракта является твердой и определяется на весь срок действия контракта.</w:t>
      </w:r>
    </w:p>
    <w:p w14:paraId="141D431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2.3. Цена контракта может изменяться только в случаях, порядке и на условиях, предусмотренных законодательством Приднестровской Молдавской Республики в сфере закупок.</w:t>
      </w:r>
    </w:p>
    <w:p w14:paraId="41A276E2"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2.4. Источник финансирования – Собственные средства Покупателя.</w:t>
      </w:r>
    </w:p>
    <w:p w14:paraId="10B78D2D"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bCs/>
          <w:sz w:val="24"/>
          <w:szCs w:val="24"/>
          <w:lang w:eastAsia="ru-RU"/>
        </w:rPr>
      </w:pPr>
    </w:p>
    <w:p w14:paraId="6CAFBF5A"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3. ПОРЯДОК РАСЧЕТОВ</w:t>
      </w:r>
    </w:p>
    <w:p w14:paraId="36F76ACD" w14:textId="3C6B1C0F" w:rsidR="00DF7AB1" w:rsidRPr="00DF7AB1" w:rsidRDefault="00DF7AB1" w:rsidP="00DF7AB1">
      <w:pPr>
        <w:pStyle w:val="a4"/>
        <w:ind w:firstLine="709"/>
        <w:jc w:val="both"/>
        <w:rPr>
          <w:rFonts w:ascii="Times New Roman" w:eastAsia="Times New Roman" w:hAnsi="Times New Roman" w:cs="Times New Roman"/>
          <w:sz w:val="24"/>
          <w:szCs w:val="24"/>
        </w:rPr>
      </w:pPr>
      <w:r w:rsidRPr="00DF7AB1">
        <w:rPr>
          <w:rFonts w:ascii="Times New Roman" w:eastAsia="Times New Roman" w:hAnsi="Times New Roman" w:cs="Times New Roman"/>
          <w:bCs/>
          <w:color w:val="000000"/>
          <w:sz w:val="24"/>
          <w:szCs w:val="24"/>
          <w:lang w:eastAsia="ru-RU"/>
        </w:rPr>
        <w:t xml:space="preserve">3.1. </w:t>
      </w:r>
      <w:r w:rsidRPr="00DF7AB1">
        <w:rPr>
          <w:rFonts w:ascii="Times New Roman" w:eastAsia="Times New Roman" w:hAnsi="Times New Roman" w:cs="Times New Roman"/>
          <w:bCs/>
          <w:color w:val="000000"/>
          <w:sz w:val="24"/>
          <w:szCs w:val="24"/>
          <w:lang w:eastAsia="ru-RU" w:bidi="ru-RU"/>
        </w:rPr>
        <w:t xml:space="preserve">Покупателем производится 100 % оплата по настоящему Контракту, банковским переводом на счёт Поставщика в течение </w:t>
      </w:r>
      <w:r w:rsidRPr="00DF7AB1">
        <w:rPr>
          <w:rFonts w:ascii="Times New Roman" w:eastAsia="Times New Roman" w:hAnsi="Times New Roman" w:cs="Times New Roman"/>
          <w:sz w:val="24"/>
          <w:szCs w:val="24"/>
        </w:rPr>
        <w:t>15 (пятнадцати) банковских дней с момента фактической поставки Товара.</w:t>
      </w:r>
    </w:p>
    <w:p w14:paraId="76A9C995" w14:textId="2ADA1D1F"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Calibri" w:hAnsi="Times New Roman" w:cs="Times New Roman"/>
          <w:sz w:val="24"/>
          <w:szCs w:val="24"/>
          <w:lang w:eastAsia="ru-RU" w:bidi="ru-RU"/>
        </w:rPr>
      </w:pPr>
      <w:r w:rsidRPr="00DF7AB1">
        <w:rPr>
          <w:rFonts w:ascii="Times New Roman" w:eastAsia="Times New Roman" w:hAnsi="Times New Roman" w:cs="Times New Roman"/>
          <w:sz w:val="24"/>
          <w:szCs w:val="24"/>
        </w:rPr>
        <w:t>3.2.    Расчеты производятся в рублях ПМР</w:t>
      </w:r>
      <w:r w:rsidR="00EB4DA6">
        <w:rPr>
          <w:rFonts w:ascii="Times New Roman" w:eastAsia="Times New Roman" w:hAnsi="Times New Roman" w:cs="Times New Roman"/>
          <w:sz w:val="24"/>
          <w:szCs w:val="24"/>
        </w:rPr>
        <w:t xml:space="preserve">/ лей </w:t>
      </w:r>
      <w:r w:rsidR="00EB4DA6" w:rsidRPr="00C92190">
        <w:rPr>
          <w:rFonts w:ascii="Times New Roman" w:eastAsia="Times New Roman" w:hAnsi="Times New Roman" w:cs="Times New Roman"/>
          <w:sz w:val="24"/>
          <w:szCs w:val="24"/>
        </w:rPr>
        <w:t>РМ/</w:t>
      </w:r>
      <w:r w:rsidR="009248A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руб</w:t>
      </w:r>
      <w:r w:rsidR="004A0D83">
        <w:rPr>
          <w:rFonts w:ascii="Times New Roman" w:eastAsia="Times New Roman" w:hAnsi="Times New Roman" w:cs="Times New Roman"/>
          <w:sz w:val="24"/>
          <w:szCs w:val="24"/>
        </w:rPr>
        <w:t>ль</w:t>
      </w:r>
      <w:r>
        <w:rPr>
          <w:rFonts w:ascii="Times New Roman" w:eastAsia="Times New Roman" w:hAnsi="Times New Roman" w:cs="Times New Roman"/>
          <w:sz w:val="24"/>
          <w:szCs w:val="24"/>
        </w:rPr>
        <w:t xml:space="preserve"> РФ</w:t>
      </w:r>
      <w:r w:rsidRPr="00DF7AB1">
        <w:rPr>
          <w:rFonts w:ascii="Times New Roman" w:eastAsia="Times New Roman" w:hAnsi="Times New Roman" w:cs="Times New Roman"/>
          <w:sz w:val="24"/>
          <w:szCs w:val="24"/>
        </w:rPr>
        <w:t xml:space="preserve">. </w:t>
      </w:r>
    </w:p>
    <w:p w14:paraId="6AA74147" w14:textId="77777777" w:rsidR="00DF7AB1" w:rsidRPr="00DF7AB1" w:rsidRDefault="00DF7AB1" w:rsidP="00DF7AB1">
      <w:pPr>
        <w:widowControl w:val="0"/>
        <w:overflowPunct w:val="0"/>
        <w:autoSpaceDE w:val="0"/>
        <w:autoSpaceDN w:val="0"/>
        <w:adjustRightInd w:val="0"/>
        <w:spacing w:line="20" w:lineRule="atLeast"/>
        <w:ind w:firstLine="426"/>
        <w:jc w:val="both"/>
        <w:textAlignment w:val="baseline"/>
        <w:rPr>
          <w:rFonts w:ascii="Times New Roman" w:eastAsia="Times New Roman" w:hAnsi="Times New Roman" w:cs="Times New Roman"/>
          <w:sz w:val="24"/>
          <w:szCs w:val="24"/>
        </w:rPr>
      </w:pPr>
      <w:r w:rsidRPr="00DF7AB1">
        <w:rPr>
          <w:rFonts w:ascii="Times New Roman" w:eastAsia="Times New Roman" w:hAnsi="Times New Roman" w:cs="Times New Roman"/>
          <w:sz w:val="24"/>
          <w:szCs w:val="24"/>
        </w:rPr>
        <w:t>3.3. Датой осуществления платежей по настоящему Контракту является дата</w:t>
      </w:r>
      <w:r w:rsidRPr="00DF7AB1">
        <w:rPr>
          <w:rFonts w:ascii="Times New Roman" w:eastAsia="Times New Roman" w:hAnsi="Times New Roman" w:cs="Times New Roman"/>
          <w:sz w:val="24"/>
          <w:szCs w:val="24"/>
        </w:rPr>
        <w:br/>
        <w:t>списания денежных средств с расчетного счёта Покупателя.</w:t>
      </w:r>
    </w:p>
    <w:p w14:paraId="2D802D37"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9536A74"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
          <w:sz w:val="24"/>
          <w:szCs w:val="24"/>
          <w:lang w:eastAsia="ru-RU"/>
        </w:rPr>
        <w:t>4.</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ПОСТАВКИ</w:t>
      </w:r>
    </w:p>
    <w:p w14:paraId="0027A4F5" w14:textId="74625561" w:rsidR="00DF7AB1" w:rsidRPr="00DF7AB1" w:rsidRDefault="00DF7AB1" w:rsidP="00DF7AB1">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DF7AB1">
        <w:rPr>
          <w:rFonts w:ascii="Times New Roman" w:eastAsia="Times New Roman" w:hAnsi="Times New Roman" w:cs="Times New Roman"/>
          <w:color w:val="000000"/>
          <w:spacing w:val="39"/>
          <w:sz w:val="24"/>
          <w:szCs w:val="24"/>
          <w:lang w:eastAsia="ru-RU"/>
        </w:rPr>
        <w:t>4</w:t>
      </w:r>
      <w:r w:rsidRPr="00DF7AB1">
        <w:rPr>
          <w:rFonts w:ascii="Times New Roman" w:eastAsia="Times New Roman" w:hAnsi="Times New Roman" w:cs="Times New Roman"/>
          <w:color w:val="000000"/>
          <w:spacing w:val="-1"/>
          <w:sz w:val="24"/>
          <w:szCs w:val="24"/>
          <w:lang w:eastAsia="ru-RU"/>
        </w:rPr>
        <w:t>.1.</w:t>
      </w:r>
      <w:r w:rsidRPr="00DF7AB1">
        <w:rPr>
          <w:rFonts w:ascii="Times New Roman" w:eastAsia="Times New Roman" w:hAnsi="Times New Roman" w:cs="Times New Roman"/>
          <w:color w:val="000000"/>
          <w:spacing w:val="-1"/>
          <w:sz w:val="24"/>
          <w:szCs w:val="24"/>
          <w:shd w:val="clear" w:color="auto" w:fill="FFFFFF"/>
          <w:lang w:eastAsia="ru-RU"/>
        </w:rPr>
        <w:t xml:space="preserve"> </w:t>
      </w:r>
      <w:r w:rsidRPr="00DF7AB1">
        <w:rPr>
          <w:rFonts w:ascii="Times New Roman" w:eastAsia="Times New Roman" w:hAnsi="Times New Roman" w:cs="Times New Roman"/>
          <w:color w:val="000000"/>
          <w:sz w:val="24"/>
          <w:szCs w:val="24"/>
          <w:shd w:val="clear" w:color="auto" w:fill="FFFFFF"/>
          <w:lang w:eastAsia="ru-RU"/>
        </w:rPr>
        <w:t>Срок поставки всего Товара –</w:t>
      </w:r>
      <w:r w:rsidRPr="00DF7AB1">
        <w:rPr>
          <w:rFonts w:ascii="Times New Roman" w:eastAsia="Times New Roman" w:hAnsi="Times New Roman" w:cs="Times New Roman"/>
          <w:color w:val="000000"/>
          <w:sz w:val="24"/>
          <w:szCs w:val="24"/>
          <w:shd w:val="clear" w:color="auto" w:fill="FFFFFF"/>
          <w:lang w:val="uk-UA" w:eastAsia="ru-RU"/>
        </w:rPr>
        <w:t xml:space="preserve"> не</w:t>
      </w:r>
      <w:r w:rsidRPr="00DF7AB1">
        <w:rPr>
          <w:rFonts w:ascii="Times New Roman" w:eastAsia="Times New Roman" w:hAnsi="Times New Roman" w:cs="Times New Roman"/>
          <w:color w:val="000000"/>
          <w:sz w:val="24"/>
          <w:szCs w:val="24"/>
          <w:shd w:val="clear" w:color="auto" w:fill="FFFFFF"/>
          <w:lang w:eastAsia="ru-RU"/>
        </w:rPr>
        <w:t xml:space="preserve"> более</w:t>
      </w:r>
      <w:r w:rsidRPr="00DF7AB1">
        <w:rPr>
          <w:rFonts w:ascii="Times New Roman" w:eastAsia="Times New Roman" w:hAnsi="Times New Roman" w:cs="Times New Roman"/>
          <w:color w:val="000000"/>
          <w:sz w:val="24"/>
          <w:szCs w:val="24"/>
          <w:shd w:val="clear" w:color="auto" w:fill="FFFFFF"/>
          <w:lang w:val="uk-UA" w:eastAsia="ru-RU"/>
        </w:rPr>
        <w:t xml:space="preserve"> </w:t>
      </w:r>
      <w:r>
        <w:rPr>
          <w:rFonts w:ascii="Times New Roman" w:eastAsia="Times New Roman" w:hAnsi="Times New Roman" w:cs="Times New Roman"/>
          <w:color w:val="000000"/>
          <w:sz w:val="24"/>
          <w:szCs w:val="24"/>
          <w:shd w:val="clear" w:color="auto" w:fill="FFFFFF"/>
          <w:lang w:eastAsia="ru-RU"/>
        </w:rPr>
        <w:t>8</w:t>
      </w:r>
      <w:r w:rsidRPr="00DF7AB1">
        <w:rPr>
          <w:rFonts w:ascii="Times New Roman" w:eastAsia="Times New Roman" w:hAnsi="Times New Roman" w:cs="Times New Roman"/>
          <w:color w:val="000000"/>
          <w:sz w:val="24"/>
          <w:szCs w:val="24"/>
          <w:shd w:val="clear" w:color="auto" w:fill="FFFFFF"/>
          <w:lang w:eastAsia="ru-RU"/>
        </w:rPr>
        <w:t>0 (</w:t>
      </w:r>
      <w:r>
        <w:rPr>
          <w:rFonts w:ascii="Times New Roman" w:eastAsia="Times New Roman" w:hAnsi="Times New Roman" w:cs="Times New Roman"/>
          <w:color w:val="000000"/>
          <w:sz w:val="24"/>
          <w:szCs w:val="24"/>
          <w:shd w:val="clear" w:color="auto" w:fill="FFFFFF"/>
          <w:lang w:eastAsia="ru-RU"/>
        </w:rPr>
        <w:t>восемьдесят</w:t>
      </w:r>
      <w:r w:rsidRPr="00DF7AB1">
        <w:rPr>
          <w:rFonts w:ascii="Times New Roman" w:eastAsia="Times New Roman" w:hAnsi="Times New Roman" w:cs="Times New Roman"/>
          <w:color w:val="000000"/>
          <w:sz w:val="24"/>
          <w:szCs w:val="24"/>
          <w:shd w:val="clear" w:color="auto" w:fill="FFFFFF"/>
          <w:lang w:eastAsia="ru-RU"/>
        </w:rPr>
        <w:t>) календарных дней с момента подписания Контракта сторонами</w:t>
      </w:r>
      <w:r w:rsidRPr="00DF7AB1">
        <w:rPr>
          <w:rFonts w:ascii="Times New Roman" w:eastAsia="Times New Roman" w:hAnsi="Times New Roman" w:cs="Times New Roman"/>
          <w:color w:val="000000"/>
          <w:sz w:val="24"/>
          <w:szCs w:val="24"/>
          <w:shd w:val="clear" w:color="auto" w:fill="FFFFFF"/>
          <w:lang w:val="uk-UA" w:eastAsia="ru-RU"/>
        </w:rPr>
        <w:t>.</w:t>
      </w:r>
      <w:r w:rsidRPr="00DF7AB1">
        <w:rPr>
          <w:rFonts w:ascii="Times New Roman" w:eastAsia="Times New Roman" w:hAnsi="Times New Roman" w:cs="Times New Roman"/>
          <w:color w:val="000000"/>
          <w:sz w:val="24"/>
          <w:szCs w:val="24"/>
          <w:shd w:val="clear" w:color="auto" w:fill="FFFFFF"/>
          <w:lang w:eastAsia="ru-RU"/>
        </w:rPr>
        <w:t xml:space="preserve"> О дате поставки (с указанием точной даты) </w:t>
      </w:r>
      <w:r w:rsidRPr="00DF7AB1">
        <w:rPr>
          <w:rFonts w:ascii="Times New Roman" w:eastAsia="Times New Roman" w:hAnsi="Times New Roman" w:cs="Times New Roman"/>
          <w:sz w:val="24"/>
          <w:szCs w:val="24"/>
          <w:lang w:eastAsia="ru-RU"/>
        </w:rPr>
        <w:t>Поставщик</w:t>
      </w:r>
      <w:r w:rsidRPr="00DF7AB1">
        <w:rPr>
          <w:rFonts w:ascii="Times New Roman" w:eastAsia="Times New Roman" w:hAnsi="Times New Roman" w:cs="Times New Roman"/>
          <w:color w:val="000000"/>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p w14:paraId="0BF0030E" w14:textId="46AE0C32" w:rsidR="00DF7AB1" w:rsidRPr="00DF7AB1" w:rsidRDefault="00DF7AB1" w:rsidP="00DF7AB1">
      <w:pPr>
        <w:suppressAutoHyphens/>
        <w:spacing w:after="0"/>
        <w:ind w:firstLine="426"/>
        <w:jc w:val="both"/>
        <w:rPr>
          <w:rFonts w:ascii="Times New Roman" w:eastAsia="Times New Roman" w:hAnsi="Times New Roman" w:cs="Times New Roman"/>
          <w:spacing w:val="-1"/>
          <w:sz w:val="24"/>
          <w:szCs w:val="24"/>
          <w:shd w:val="clear" w:color="auto" w:fill="FFFFFF"/>
          <w:lang w:eastAsia="ar-SA"/>
        </w:rPr>
      </w:pPr>
      <w:r w:rsidRPr="00DF7AB1">
        <w:rPr>
          <w:rFonts w:ascii="Times New Roman" w:eastAsia="Times New Roman" w:hAnsi="Times New Roman" w:cs="Times New Roman"/>
          <w:spacing w:val="-1"/>
          <w:sz w:val="24"/>
          <w:szCs w:val="24"/>
          <w:shd w:val="clear" w:color="auto" w:fill="FFFFFF"/>
          <w:lang w:eastAsia="ar-SA"/>
        </w:rPr>
        <w:t>4.2. Поставка Товара осуществляется на у</w:t>
      </w:r>
      <w:r w:rsidRPr="00DF7AB1">
        <w:rPr>
          <w:rFonts w:ascii="Times New Roman" w:eastAsia="Times New Roman" w:hAnsi="Times New Roman" w:cs="Times New Roman"/>
          <w:spacing w:val="-1"/>
          <w:sz w:val="24"/>
          <w:szCs w:val="24"/>
          <w:shd w:val="clear" w:color="auto" w:fill="FFFFFF"/>
          <w:lang w:val="en-US" w:eastAsia="ar-SA"/>
        </w:rPr>
        <w:t>c</w:t>
      </w:r>
      <w:proofErr w:type="spellStart"/>
      <w:r w:rsidRPr="00DF7AB1">
        <w:rPr>
          <w:rFonts w:ascii="Times New Roman" w:eastAsia="Times New Roman" w:hAnsi="Times New Roman" w:cs="Times New Roman"/>
          <w:spacing w:val="-1"/>
          <w:sz w:val="24"/>
          <w:szCs w:val="24"/>
          <w:shd w:val="clear" w:color="auto" w:fill="FFFFFF"/>
          <w:lang w:eastAsia="ar-SA"/>
        </w:rPr>
        <w:t>ловиях</w:t>
      </w:r>
      <w:proofErr w:type="spellEnd"/>
      <w:r>
        <w:rPr>
          <w:rFonts w:ascii="Times New Roman" w:eastAsia="Times New Roman" w:hAnsi="Times New Roman" w:cs="Times New Roman"/>
          <w:spacing w:val="-1"/>
          <w:sz w:val="24"/>
          <w:szCs w:val="24"/>
          <w:shd w:val="clear" w:color="auto" w:fill="FFFFFF"/>
          <w:lang w:eastAsia="ar-SA"/>
        </w:rPr>
        <w:t xml:space="preserve"> </w:t>
      </w:r>
      <w:r>
        <w:rPr>
          <w:rFonts w:ascii="Times New Roman" w:eastAsia="Times New Roman" w:hAnsi="Times New Roman" w:cs="Times New Roman"/>
          <w:spacing w:val="-1"/>
          <w:sz w:val="24"/>
          <w:szCs w:val="24"/>
          <w:shd w:val="clear" w:color="auto" w:fill="FFFFFF"/>
          <w:lang w:val="en-US" w:eastAsia="ar-SA"/>
        </w:rPr>
        <w:t>DAP</w:t>
      </w:r>
      <w:r w:rsidR="00EB4DA6">
        <w:rPr>
          <w:rFonts w:ascii="Times New Roman" w:eastAsia="Times New Roman" w:hAnsi="Times New Roman" w:cs="Times New Roman"/>
          <w:spacing w:val="-1"/>
          <w:sz w:val="24"/>
          <w:szCs w:val="24"/>
          <w:shd w:val="clear" w:color="auto" w:fill="FFFFFF"/>
          <w:lang w:eastAsia="ar-SA"/>
        </w:rPr>
        <w:t>/</w:t>
      </w:r>
      <w:r>
        <w:rPr>
          <w:rFonts w:ascii="Times New Roman" w:eastAsia="Times New Roman" w:hAnsi="Times New Roman" w:cs="Times New Roman"/>
          <w:spacing w:val="-1"/>
          <w:sz w:val="24"/>
          <w:szCs w:val="24"/>
          <w:shd w:val="clear" w:color="auto" w:fill="FFFFFF"/>
          <w:lang w:eastAsia="ar-SA"/>
        </w:rPr>
        <w:t xml:space="preserve"> </w:t>
      </w:r>
      <w:r w:rsidRPr="00DF7AB1">
        <w:rPr>
          <w:rFonts w:ascii="Times New Roman" w:eastAsia="Times New Roman" w:hAnsi="Times New Roman" w:cs="Times New Roman"/>
          <w:bCs/>
          <w:spacing w:val="-1"/>
          <w:sz w:val="24"/>
          <w:szCs w:val="24"/>
          <w:shd w:val="clear" w:color="auto" w:fill="FFFFFF"/>
          <w:lang w:val="en-US" w:eastAsia="ar-SA"/>
        </w:rPr>
        <w:t>DDP</w:t>
      </w:r>
      <w:r w:rsidRPr="00DF7AB1">
        <w:rPr>
          <w:rFonts w:ascii="Times New Roman" w:eastAsia="Times New Roman" w:hAnsi="Times New Roman" w:cs="Times New Roman"/>
          <w:spacing w:val="-1"/>
          <w:sz w:val="24"/>
          <w:szCs w:val="24"/>
          <w:shd w:val="clear" w:color="auto" w:fill="FFFFFF"/>
          <w:lang w:eastAsia="ar-SA"/>
        </w:rPr>
        <w:t xml:space="preserve">, согласно правилам Инкотермс – 2010: 3300 г. Тирасполь, ул. Украинская, 5, Республика Молдова. Расходы, связанные с транспортировкой Товара до места поставки, несет Поставщик. Разгрузка Товара осуществляется Покупателем и за его счет. </w:t>
      </w:r>
    </w:p>
    <w:p w14:paraId="11B1DE79" w14:textId="77777777" w:rsidR="00DF7AB1" w:rsidRPr="00DF7AB1" w:rsidRDefault="00DF7AB1" w:rsidP="00DF7AB1">
      <w:pPr>
        <w:suppressAutoHyphens/>
        <w:spacing w:after="0"/>
        <w:ind w:firstLine="426"/>
        <w:jc w:val="both"/>
        <w:rPr>
          <w:rFonts w:ascii="Times New Roman" w:eastAsia="Times New Roman" w:hAnsi="Times New Roman" w:cs="Times New Roman"/>
          <w:sz w:val="24"/>
          <w:szCs w:val="24"/>
          <w:lang w:eastAsia="ar-SA"/>
        </w:rPr>
      </w:pPr>
      <w:r w:rsidRPr="00DF7AB1">
        <w:rPr>
          <w:rFonts w:ascii="Times New Roman" w:eastAsia="Times New Roman" w:hAnsi="Times New Roman" w:cs="Times New Roman"/>
          <w:spacing w:val="-1"/>
          <w:sz w:val="24"/>
          <w:szCs w:val="24"/>
          <w:lang w:eastAsia="ar-SA"/>
        </w:rPr>
        <w:t xml:space="preserve">4.3. </w:t>
      </w:r>
      <w:r w:rsidRPr="00DF7AB1">
        <w:rPr>
          <w:rFonts w:ascii="Times New Roman" w:eastAsia="Times New Roman" w:hAnsi="Times New Roman" w:cs="Times New Roman"/>
          <w:sz w:val="24"/>
          <w:szCs w:val="24"/>
          <w:lang w:eastAsia="ar-SA"/>
        </w:rPr>
        <w:t>Поставщик</w:t>
      </w:r>
      <w:r w:rsidRPr="00DF7AB1">
        <w:rPr>
          <w:rFonts w:ascii="Times New Roman" w:eastAsia="Times New Roman" w:hAnsi="Times New Roman" w:cs="Times New Roman"/>
          <w:spacing w:val="-1"/>
          <w:sz w:val="24"/>
          <w:szCs w:val="24"/>
          <w:lang w:eastAsia="ar-SA"/>
        </w:rPr>
        <w:t xml:space="preserve"> обязуется предоставить Покупателю с Товаром пакет следующих документов:</w:t>
      </w:r>
    </w:p>
    <w:p w14:paraId="6FB07427"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товарная накладная (по необходимости);</w:t>
      </w:r>
    </w:p>
    <w:p w14:paraId="5F64F391" w14:textId="77777777" w:rsid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 гарантийный талон. </w:t>
      </w:r>
    </w:p>
    <w:p w14:paraId="49B20EF0" w14:textId="4EF3D8A4" w:rsidR="0031015C" w:rsidRPr="0031015C" w:rsidRDefault="0031015C"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3D7402">
        <w:rPr>
          <w:lang w:bidi="ru-RU"/>
        </w:rPr>
        <w:t xml:space="preserve">- </w:t>
      </w:r>
      <w:r w:rsidRPr="0031015C">
        <w:rPr>
          <w:rFonts w:ascii="Times New Roman" w:hAnsi="Times New Roman" w:cs="Times New Roman"/>
          <w:sz w:val="24"/>
          <w:szCs w:val="24"/>
          <w:lang w:bidi="ru-RU"/>
        </w:rPr>
        <w:t>Сертификат качества либо Сертификат соответствия, паспорт изделия.</w:t>
      </w:r>
    </w:p>
    <w:p w14:paraId="3EE0D96B"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4.4. Документация должна быть предоставлена </w:t>
      </w:r>
      <w:r w:rsidRPr="00DF7AB1">
        <w:rPr>
          <w:rFonts w:ascii="Times New Roman" w:eastAsia="Times New Roman" w:hAnsi="Times New Roman" w:cs="Times New Roman"/>
          <w:sz w:val="24"/>
          <w:szCs w:val="24"/>
          <w:lang w:eastAsia="ru-RU"/>
        </w:rPr>
        <w:t>Поставщиком</w:t>
      </w:r>
      <w:r w:rsidRPr="00DF7AB1">
        <w:rPr>
          <w:rFonts w:ascii="Times New Roman" w:eastAsia="Times New Roman" w:hAnsi="Times New Roman" w:cs="Times New Roman"/>
          <w:color w:val="000000"/>
          <w:sz w:val="24"/>
          <w:szCs w:val="24"/>
          <w:lang w:eastAsia="ru-RU"/>
        </w:rPr>
        <w:t xml:space="preserve"> Покупателю одновременно с Товаром.</w:t>
      </w:r>
    </w:p>
    <w:p w14:paraId="5301AC3F" w14:textId="77777777" w:rsidR="00DF7AB1" w:rsidRPr="00DF7AB1" w:rsidRDefault="00DF7AB1" w:rsidP="00DF7AB1">
      <w:pPr>
        <w:widowControl w:val="0"/>
        <w:overflowPunct w:val="0"/>
        <w:autoSpaceDE w:val="0"/>
        <w:autoSpaceDN w:val="0"/>
        <w:adjustRightInd w:val="0"/>
        <w:spacing w:after="0"/>
        <w:jc w:val="both"/>
        <w:textAlignment w:val="baseline"/>
        <w:rPr>
          <w:rFonts w:ascii="Times New Roman" w:eastAsia="Times New Roman" w:hAnsi="Times New Roman" w:cs="Times New Roman"/>
          <w:strike/>
          <w:color w:val="FF0000"/>
          <w:sz w:val="24"/>
          <w:szCs w:val="24"/>
          <w:lang w:eastAsia="ru-RU"/>
        </w:rPr>
      </w:pPr>
    </w:p>
    <w:p w14:paraId="0239C694" w14:textId="77777777" w:rsidR="00DF7AB1" w:rsidRPr="00DF7AB1" w:rsidRDefault="00DF7AB1" w:rsidP="00DF7AB1">
      <w:pPr>
        <w:spacing w:after="0" w:line="240" w:lineRule="auto"/>
        <w:jc w:val="center"/>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5.</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ПРИЕМА-ПЕРЕДАЧИ ТОВАРА</w:t>
      </w:r>
    </w:p>
    <w:p w14:paraId="7D83DF7F" w14:textId="77777777" w:rsidR="00DF7AB1" w:rsidRPr="00DF7AB1" w:rsidRDefault="00DF7AB1" w:rsidP="00DF7AB1">
      <w:pPr>
        <w:widowControl w:val="0"/>
        <w:tabs>
          <w:tab w:val="left" w:pos="1276"/>
        </w:tabs>
        <w:autoSpaceDE w:val="0"/>
        <w:autoSpaceDN w:val="0"/>
        <w:adjustRightIn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eastAsia="ru-RU"/>
        </w:rPr>
        <w:t>5.1.</w:t>
      </w:r>
      <w:r w:rsidRPr="00DF7AB1">
        <w:rPr>
          <w:rFonts w:ascii="Times New Roman" w:eastAsia="Times New Roman" w:hAnsi="Times New Roman" w:cs="Times New Roman"/>
          <w:b/>
          <w:sz w:val="24"/>
          <w:szCs w:val="24"/>
          <w:lang w:eastAsia="ru-RU"/>
        </w:rPr>
        <w:t xml:space="preserve"> </w:t>
      </w:r>
      <w:r w:rsidRPr="00DF7AB1">
        <w:rPr>
          <w:rFonts w:ascii="Times New Roman" w:eastAsia="Times New Roman" w:hAnsi="Times New Roman" w:cs="Times New Roman"/>
          <w:bCs/>
          <w:sz w:val="24"/>
          <w:szCs w:val="24"/>
          <w:lang w:eastAsia="ru-RU"/>
        </w:rPr>
        <w:t xml:space="preserve">Приемка Товара по количеству, комплектности и качеству производится согласно транспортным и сопроводительным документам путём подписания уполномоченным представителем Покупателя накладной (и иных необходимых документов). Приемка Товара выполняется в срок не позднее 7 (Семи) календарных дней с момента прибытия Товара в место поставки. </w:t>
      </w:r>
    </w:p>
    <w:p w14:paraId="47221322" w14:textId="77777777" w:rsidR="00DF7AB1" w:rsidRPr="00DF7AB1" w:rsidRDefault="00DF7AB1" w:rsidP="00DF7AB1">
      <w:pPr>
        <w:tabs>
          <w:tab w:val="left" w:pos="1276"/>
        </w:tabs>
        <w:suppressAutoHyphens/>
        <w:autoSpaceDE w:val="0"/>
        <w:autoSpaceDN w:val="0"/>
        <w:adjustRightInd w:val="0"/>
        <w:snapToGrid w:val="0"/>
        <w:spacing w:after="0" w:line="240" w:lineRule="auto"/>
        <w:ind w:firstLine="426"/>
        <w:contextualSpacing/>
        <w:jc w:val="both"/>
        <w:rPr>
          <w:rFonts w:ascii="Calibri" w:eastAsia="Calibri" w:hAnsi="Calibri" w:cs="Times New Roman"/>
          <w:color w:val="000000"/>
          <w:sz w:val="23"/>
          <w:szCs w:val="23"/>
        </w:rPr>
      </w:pPr>
      <w:r w:rsidRPr="00DF7AB1">
        <w:rPr>
          <w:rFonts w:ascii="Times New Roman" w:eastAsia="Calibri" w:hAnsi="Times New Roman" w:cs="Times New Roman"/>
          <w:color w:val="000000"/>
          <w:sz w:val="24"/>
          <w:szCs w:val="24"/>
        </w:rPr>
        <w:t xml:space="preserve"> 5.2. В случае обнаружения при приемке несоответствия Товара условиям настоящего Контракта, Покупатель незамедлительно направляет уведомление Поставщику, при этом обеспечив сохранность Товара до прибытия представителя Поставщика. Уполномоченный представитель Поставщика обязан прибыть по вызову Покупателя не позднее 7 (семи) рабочих дней с момента получения соответствующего уведомления от Покупателя, не считая времени на проезд к месту приемки. Поставщик также может направить Покупателю уведомление с разрешением осуществить приемку без его участия. При этом Покупатель обязан не позднее следующего дня, следующего за днем окончания приемки, направить один экземпляр акта об обнаружении несоответствий Товара с приложением соответствующих доказательств (фото, видео, документы и т.п.) Поставщику.       </w:t>
      </w:r>
    </w:p>
    <w:p w14:paraId="0144E3D6"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5.3. Претензии по количеству содержимого в упаковке и качеству (явные недостатки) могут быть предъявлены Покупателем Поставщику в течение 7 (Семи) календарных дней с момента прибытия Товара в место поставки. </w:t>
      </w:r>
    </w:p>
    <w:p w14:paraId="4AE52C1C"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Претензии по скрытым дефектам могут быть направлены Покупателем Поставщику в течение гарантийного срока, установленного настоящим Контрактом.   </w:t>
      </w:r>
    </w:p>
    <w:p w14:paraId="54D9FDD2" w14:textId="77777777" w:rsidR="00DF7AB1" w:rsidRPr="00DF7AB1" w:rsidRDefault="00DF7AB1" w:rsidP="00DF7AB1">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bCs/>
          <w:sz w:val="24"/>
          <w:szCs w:val="24"/>
          <w:lang w:eastAsia="ru-RU"/>
        </w:rPr>
        <w:t>5.4. Поставщик обязан устранить недостатки, выявленные в процессе приемки Товара в течение 30 календарных дней с момента получения соответствующего требования от Покупателя путем замены некачественного, некомплектного Товара его части, качественным, комплектным, либо возместить Покупателю стоимость некачественного, некомплектного Товара.</w:t>
      </w:r>
    </w:p>
    <w:p w14:paraId="627B994F" w14:textId="2861CD11" w:rsidR="00DF7AB1" w:rsidRDefault="00DF7AB1" w:rsidP="00C92190">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C92190">
        <w:rPr>
          <w:rFonts w:ascii="Times New Roman" w:eastAsia="Times New Roman" w:hAnsi="Times New Roman" w:cs="Times New Roman"/>
          <w:bCs/>
          <w:sz w:val="24"/>
          <w:szCs w:val="24"/>
          <w:lang w:eastAsia="ru-RU"/>
        </w:rPr>
        <w:t xml:space="preserve">5.5. В случае уклонения Поставщика от исполнения обязательств, предусмотренных пунктом 5.4. настоящего </w:t>
      </w:r>
      <w:r w:rsidRPr="00C92190">
        <w:rPr>
          <w:rFonts w:ascii="Times New Roman" w:eastAsia="Times New Roman" w:hAnsi="Times New Roman" w:cs="Arial"/>
          <w:bCs/>
          <w:color w:val="000000"/>
          <w:sz w:val="24"/>
          <w:szCs w:val="24"/>
          <w:lang w:eastAsia="ru-RU"/>
        </w:rPr>
        <w:t>Контракта</w:t>
      </w:r>
      <w:r w:rsidRPr="00C92190">
        <w:rPr>
          <w:rFonts w:ascii="Times New Roman" w:eastAsia="Times New Roman" w:hAnsi="Times New Roman" w:cs="Times New Roman"/>
          <w:bCs/>
          <w:sz w:val="24"/>
          <w:szCs w:val="24"/>
          <w:lang w:eastAsia="ru-RU"/>
        </w:rPr>
        <w:t>, Покупатель вправе</w:t>
      </w:r>
      <w:r w:rsidR="00EB4DA6" w:rsidRPr="00C92190">
        <w:t xml:space="preserve"> </w:t>
      </w:r>
      <w:r w:rsidR="00EB4DA6" w:rsidRPr="00C92190">
        <w:rPr>
          <w:rFonts w:ascii="Times New Roman" w:eastAsia="Times New Roman" w:hAnsi="Times New Roman" w:cs="Times New Roman"/>
          <w:bCs/>
          <w:sz w:val="24"/>
          <w:szCs w:val="24"/>
          <w:lang w:eastAsia="ru-RU"/>
        </w:rPr>
        <w:t>расторгнуть К</w:t>
      </w:r>
      <w:r w:rsidR="00C10CB9" w:rsidRPr="00C92190">
        <w:rPr>
          <w:rFonts w:ascii="Times New Roman" w:eastAsia="Times New Roman" w:hAnsi="Times New Roman" w:cs="Times New Roman"/>
          <w:bCs/>
          <w:sz w:val="24"/>
          <w:szCs w:val="24"/>
          <w:lang w:eastAsia="ru-RU"/>
        </w:rPr>
        <w:t>онтракт в одностороннем порядке потребовать возврата уплаченных денежных средств, и уплаты неустойки в размере</w:t>
      </w:r>
      <w:r w:rsidR="00C92190">
        <w:rPr>
          <w:rFonts w:ascii="Times New Roman" w:eastAsia="Times New Roman" w:hAnsi="Times New Roman" w:cs="Times New Roman"/>
          <w:bCs/>
          <w:sz w:val="24"/>
          <w:szCs w:val="24"/>
          <w:lang w:eastAsia="ru-RU"/>
        </w:rPr>
        <w:t>, указанном в пункте 10.6. контракта</w:t>
      </w:r>
      <w:r w:rsidR="00C10CB9" w:rsidRPr="00C92190">
        <w:rPr>
          <w:rFonts w:ascii="Times New Roman" w:eastAsia="Times New Roman" w:hAnsi="Times New Roman" w:cs="Times New Roman"/>
          <w:bCs/>
          <w:sz w:val="24"/>
          <w:szCs w:val="24"/>
          <w:lang w:eastAsia="ru-RU"/>
        </w:rPr>
        <w:t>.</w:t>
      </w:r>
      <w:r w:rsidR="00C92190">
        <w:rPr>
          <w:rFonts w:ascii="Times New Roman" w:eastAsia="Times New Roman" w:hAnsi="Times New Roman" w:cs="Times New Roman"/>
          <w:bCs/>
          <w:sz w:val="24"/>
          <w:szCs w:val="24"/>
          <w:lang w:eastAsia="ru-RU"/>
        </w:rPr>
        <w:t xml:space="preserve"> </w:t>
      </w:r>
      <w:r w:rsidR="00EB4DA6" w:rsidRPr="00EB4DA6">
        <w:rPr>
          <w:rFonts w:ascii="Times New Roman" w:eastAsia="Times New Roman" w:hAnsi="Times New Roman" w:cs="Times New Roman"/>
          <w:bCs/>
          <w:sz w:val="24"/>
          <w:szCs w:val="24"/>
          <w:lang w:eastAsia="ru-RU"/>
        </w:rPr>
        <w:t xml:space="preserve"> </w:t>
      </w:r>
    </w:p>
    <w:p w14:paraId="5787BAEC" w14:textId="77777777" w:rsidR="00C92190" w:rsidRPr="00DF7AB1" w:rsidRDefault="00C92190" w:rsidP="00C92190">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sz w:val="24"/>
          <w:szCs w:val="24"/>
          <w:lang w:eastAsia="ru-RU"/>
        </w:rPr>
      </w:pPr>
    </w:p>
    <w:p w14:paraId="3AB5695B"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6. ПРАВА И ОБЯЗАННОСТИ СТОРОН</w:t>
      </w:r>
    </w:p>
    <w:p w14:paraId="5C9792F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Cs/>
          <w:sz w:val="24"/>
          <w:szCs w:val="24"/>
          <w:lang w:eastAsia="ru-RU"/>
        </w:rPr>
        <w:t>6.1.</w:t>
      </w:r>
      <w:r w:rsidRPr="00DF7AB1">
        <w:rPr>
          <w:rFonts w:ascii="Times New Roman" w:eastAsia="Times New Roman" w:hAnsi="Times New Roman" w:cs="Times New Roman"/>
          <w:sz w:val="24"/>
          <w:szCs w:val="24"/>
          <w:lang w:eastAsia="ru-RU"/>
        </w:rPr>
        <w:t xml:space="preserve"> Поставщик обязан:</w:t>
      </w:r>
    </w:p>
    <w:p w14:paraId="3DEEBFF6"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6.1.1. Поставить Покупателю Товар на условиях и в сроки, предусмотренные настоящим Контрактом. </w:t>
      </w:r>
    </w:p>
    <w:p w14:paraId="0B47283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6.1.2. Обеспечить соответствие поставляемого Товара обязательным требованиям, установленным условиями настоящего Контракта.</w:t>
      </w:r>
    </w:p>
    <w:p w14:paraId="43DEBCB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6.1.3. Поставить Покупателю Товар свободным от прав третьих лиц.</w:t>
      </w:r>
    </w:p>
    <w:p w14:paraId="52FB9B0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6.1.4. Соответствовать, в течение всего срока действия Контракта требованиям, установленным в соответствии действующим законодательством страны Поставщика в отношении лиц, осуществляющих деятельность в сфере поставки товаров. </w:t>
      </w:r>
    </w:p>
    <w:p w14:paraId="1977BC8E" w14:textId="48F46441" w:rsidR="00DF7AB1" w:rsidRPr="00DF7AB1" w:rsidRDefault="00C10CB9"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6.1.5 В течение 10 (десяти</w:t>
      </w:r>
      <w:r w:rsidR="00DF7AB1" w:rsidRPr="00DF7AB1">
        <w:rPr>
          <w:rFonts w:ascii="Times New Roman" w:eastAsia="Times New Roman" w:hAnsi="Times New Roman" w:cs="Times New Roman"/>
          <w:sz w:val="24"/>
          <w:szCs w:val="24"/>
          <w:lang w:eastAsia="ru-RU"/>
        </w:rPr>
        <w:t>) дней с момента заключения договора с соисполнителем представить Покупателю информацию о всех соисполнителях, с которыми заключен (-ы) договор (-ы) на сумму более 10 процентов цены настоящего Контракта.</w:t>
      </w:r>
    </w:p>
    <w:p w14:paraId="218958F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 Поставщик имеет право:</w:t>
      </w:r>
    </w:p>
    <w:p w14:paraId="2D27039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6.2.1. Досрочно, с согласия Покупателя, исполнить обязательства по поставке Товара.</w:t>
      </w:r>
    </w:p>
    <w:p w14:paraId="4CC1044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6.2.2. Требовать своевременной оплаты на условиях, предусмотренных Контрактом.</w:t>
      </w:r>
    </w:p>
    <w:p w14:paraId="23CEFF60"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6.3. Покупатель обязан:</w:t>
      </w:r>
    </w:p>
    <w:p w14:paraId="5727D3F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6.3.1.  Принять Товар, соответствующий требованиям установленным настоящим Контрактом, по количеству, качеству и комплектности в порядке и сроки, установленные настоящим Контрактом и действующим законодательством. </w:t>
      </w:r>
    </w:p>
    <w:p w14:paraId="2DFAF575"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6.3.2.  Оплатить Товар в размерах и сроки, установленные Контрактом. </w:t>
      </w:r>
    </w:p>
    <w:p w14:paraId="0FA75DB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  Покупатель имеет право:</w:t>
      </w:r>
    </w:p>
    <w:p w14:paraId="22C3625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6.4.1. Требовать от Поставщика надлежащего исполнения обязательств, предусмотренных </w:t>
      </w:r>
      <w:r w:rsidRPr="00DF7AB1">
        <w:rPr>
          <w:rFonts w:ascii="Times New Roman" w:eastAsia="Times New Roman" w:hAnsi="Times New Roman" w:cs="Times New Roman"/>
          <w:sz w:val="24"/>
          <w:szCs w:val="24"/>
          <w:lang w:eastAsia="ru-RU"/>
        </w:rPr>
        <w:lastRenderedPageBreak/>
        <w:t>настоящим Контрактом.</w:t>
      </w:r>
    </w:p>
    <w:p w14:paraId="3CA07F2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6.4.2. Требовать от Поставщика своевременного устранения выявленных недостатков поставленного Товара.</w:t>
      </w:r>
    </w:p>
    <w:p w14:paraId="743B6D1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color w:val="000000"/>
          <w:sz w:val="24"/>
          <w:szCs w:val="24"/>
          <w:shd w:val="clear" w:color="auto" w:fill="FF3333"/>
          <w:lang w:eastAsia="ru-RU"/>
        </w:rPr>
      </w:pPr>
    </w:p>
    <w:p w14:paraId="26D5B8DE"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7. КАЧЕСТВО ТОВАРА</w:t>
      </w:r>
    </w:p>
    <w:p w14:paraId="7021F37D"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7.1. Качество и комплектность поставляемого по Контракту Товара должны соответствоват</w:t>
      </w:r>
      <w:r w:rsidRPr="00DF7AB1">
        <w:rPr>
          <w:rFonts w:ascii="Times New Roman" w:eastAsia="Times New Roman" w:hAnsi="Times New Roman" w:cs="Times New Roman"/>
          <w:color w:val="000000"/>
          <w:sz w:val="24"/>
          <w:szCs w:val="24"/>
          <w:lang w:eastAsia="ru-RU"/>
        </w:rPr>
        <w:t xml:space="preserve">ь Спецификации (Приложение 1) </w:t>
      </w:r>
      <w:r w:rsidRPr="00DF7AB1">
        <w:rPr>
          <w:rFonts w:ascii="Times New Roman" w:eastAsia="Times New Roman" w:hAnsi="Times New Roman" w:cs="Times New Roman"/>
          <w:sz w:val="24"/>
          <w:szCs w:val="24"/>
          <w:lang w:eastAsia="ar-SA"/>
        </w:rPr>
        <w:t xml:space="preserve">и другим применимым стандартам и техническим условиям завода-изготовителя и страны происхождения Товара. </w:t>
      </w:r>
    </w:p>
    <w:p w14:paraId="6186F041"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ar-SA"/>
        </w:rPr>
        <w:t>7.2. Качество Товара должно подтверждаться Поставщиком сертификатами или приравненными в соответствии с законодательством ПМР к сертификатам документами соответствия, соответствующим требованиям Закона ПМР «О сертификации продукции и услуг»); паспортами на изделие, свидетельствами и/или иными документами, предусмотренными законодательством страны происхождения Товара для подтверждения качества соответствующих товаров.</w:t>
      </w:r>
    </w:p>
    <w:p w14:paraId="10BBD28B"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sz w:val="24"/>
          <w:szCs w:val="24"/>
          <w:lang w:eastAsia="ar-SA"/>
        </w:rPr>
      </w:pPr>
    </w:p>
    <w:p w14:paraId="1088EBAD" w14:textId="77777777" w:rsidR="00DF7AB1" w:rsidRPr="00DF7AB1" w:rsidRDefault="00DF7AB1" w:rsidP="00DF7AB1">
      <w:pPr>
        <w:widowControl w:val="0"/>
        <w:overflowPunct w:val="0"/>
        <w:autoSpaceDE w:val="0"/>
        <w:autoSpaceDN w:val="0"/>
        <w:adjustRightInd w:val="0"/>
        <w:spacing w:after="0" w:line="240" w:lineRule="auto"/>
        <w:ind w:firstLine="426"/>
        <w:contextualSpacing/>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8. УПАКОВКА И МАРКИРОВКА</w:t>
      </w:r>
    </w:p>
    <w:p w14:paraId="6FC602C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8.1.  Упаковка Товара должна быть в полном соответствии со стандартами, действующими на территории страны Поставщика или техническими правилами, действующими на заводе - изготовителе, обеспечивать сохранность Товара во время транспортировки с учетом возможных перегрузок при надлежащем и обычном обращении с грузом.</w:t>
      </w:r>
    </w:p>
    <w:p w14:paraId="1A651EE1"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8.2.  Стоимость упаковки входит в стоимость Товара и возврату не подлежит.</w:t>
      </w:r>
    </w:p>
    <w:p w14:paraId="345E530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1A3798D" w14:textId="77777777" w:rsidR="00DF7AB1" w:rsidRPr="00DF7AB1" w:rsidRDefault="00DF7AB1" w:rsidP="00DF7AB1">
      <w:pPr>
        <w:widowControl w:val="0"/>
        <w:overflowPunct w:val="0"/>
        <w:autoSpaceDE w:val="0"/>
        <w:autoSpaceDN w:val="0"/>
        <w:adjustRightInd w:val="0"/>
        <w:spacing w:after="0" w:line="380" w:lineRule="auto"/>
        <w:ind w:firstLine="426"/>
        <w:jc w:val="center"/>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9. ГАРАНТИЯ</w:t>
      </w:r>
    </w:p>
    <w:p w14:paraId="177AD970" w14:textId="589684F8" w:rsidR="00DF7AB1" w:rsidRPr="00DF7AB1" w:rsidRDefault="00DF7AB1" w:rsidP="00DF7AB1">
      <w:pPr>
        <w:spacing w:after="0" w:line="240" w:lineRule="auto"/>
        <w:ind w:firstLine="567"/>
        <w:jc w:val="both"/>
        <w:rPr>
          <w:rFonts w:ascii="Times New Roman" w:eastAsia="Calibri" w:hAnsi="Times New Roman" w:cs="Times New Roman"/>
          <w:color w:val="000000"/>
          <w:sz w:val="24"/>
          <w:szCs w:val="24"/>
          <w:lang w:eastAsia="ru-RU" w:bidi="ru-RU"/>
        </w:rPr>
      </w:pPr>
      <w:r w:rsidRPr="00DF7AB1">
        <w:rPr>
          <w:rFonts w:ascii="Times New Roman" w:eastAsia="Times New Roman" w:hAnsi="Times New Roman" w:cs="Times New Roman"/>
          <w:sz w:val="24"/>
          <w:szCs w:val="24"/>
          <w:lang w:eastAsia="ru-RU"/>
        </w:rPr>
        <w:t xml:space="preserve">9.1. </w:t>
      </w:r>
      <w:r w:rsidRPr="00DF7AB1">
        <w:rPr>
          <w:rFonts w:ascii="Times New Roman" w:eastAsia="Calibri" w:hAnsi="Times New Roman" w:cs="Times New Roman"/>
          <w:color w:val="000000"/>
          <w:sz w:val="24"/>
          <w:szCs w:val="24"/>
          <w:lang w:eastAsia="ru-RU" w:bidi="ru-RU"/>
        </w:rPr>
        <w:t>На поставляемый по настоящему Контракту Товар устанавливается минимальный гарантийный срок эксплуатации продолжительностью</w:t>
      </w:r>
      <w:r>
        <w:rPr>
          <w:rFonts w:ascii="Times New Roman" w:eastAsia="Calibri" w:hAnsi="Times New Roman" w:cs="Times New Roman"/>
          <w:color w:val="000000"/>
          <w:sz w:val="24"/>
          <w:szCs w:val="24"/>
          <w:lang w:eastAsia="ru-RU" w:bidi="ru-RU"/>
        </w:rPr>
        <w:t xml:space="preserve"> не менее 24 месяца.</w:t>
      </w:r>
    </w:p>
    <w:p w14:paraId="7A8AAA52" w14:textId="65C575E6" w:rsidR="00DF7AB1" w:rsidRPr="00DF7AB1" w:rsidRDefault="00DF7AB1" w:rsidP="002106B4">
      <w:pPr>
        <w:spacing w:after="0" w:line="240" w:lineRule="auto"/>
        <w:ind w:firstLine="567"/>
        <w:jc w:val="both"/>
        <w:rPr>
          <w:rFonts w:ascii="Times New Roman" w:eastAsia="Times New Roman" w:hAnsi="Times New Roman" w:cs="Times New Roman"/>
          <w:sz w:val="24"/>
          <w:szCs w:val="24"/>
          <w:lang w:eastAsia="ru-RU"/>
        </w:rPr>
      </w:pPr>
      <w:r w:rsidRPr="00DF7AB1">
        <w:rPr>
          <w:rFonts w:ascii="Times New Roman" w:eastAsia="Calibri" w:hAnsi="Times New Roman" w:cs="Times New Roman"/>
          <w:color w:val="000000"/>
          <w:sz w:val="24"/>
          <w:szCs w:val="24"/>
          <w:lang w:eastAsia="ru-RU" w:bidi="ru-RU"/>
        </w:rPr>
        <w:t xml:space="preserve">9.2. </w:t>
      </w:r>
      <w:r w:rsidRPr="00DF7AB1">
        <w:rPr>
          <w:rFonts w:ascii="Times New Roman" w:eastAsia="Times New Roman" w:hAnsi="Times New Roman" w:cs="Times New Roman"/>
          <w:sz w:val="24"/>
          <w:szCs w:val="24"/>
          <w:lang w:eastAsia="ru-RU"/>
        </w:rPr>
        <w:t xml:space="preserve">В случае обнаружения дефекта Товара в течение гарантийного срока Покупатель уведомляет Поставщика. В уведомлении Покупатель обязан указать наименование Товара, дату и номер Контракта, описание обнаруженных недостатков, а также направить </w:t>
      </w:r>
      <w:r w:rsidRPr="00B43853">
        <w:rPr>
          <w:rFonts w:ascii="Times New Roman" w:eastAsia="Times New Roman" w:hAnsi="Times New Roman" w:cs="Times New Roman"/>
          <w:sz w:val="24"/>
          <w:szCs w:val="24"/>
          <w:lang w:eastAsia="ru-RU"/>
        </w:rPr>
        <w:t>фотографии и</w:t>
      </w:r>
      <w:r w:rsidR="00EB4DA6" w:rsidRPr="00B43853">
        <w:rPr>
          <w:rFonts w:ascii="Times New Roman" w:eastAsia="Times New Roman" w:hAnsi="Times New Roman" w:cs="Times New Roman"/>
          <w:sz w:val="24"/>
          <w:szCs w:val="24"/>
          <w:lang w:eastAsia="ru-RU"/>
        </w:rPr>
        <w:t>ли</w:t>
      </w:r>
      <w:r w:rsidRPr="00DF7AB1">
        <w:rPr>
          <w:rFonts w:ascii="Times New Roman" w:eastAsia="Times New Roman" w:hAnsi="Times New Roman" w:cs="Times New Roman"/>
          <w:sz w:val="24"/>
          <w:szCs w:val="24"/>
          <w:lang w:eastAsia="ru-RU"/>
        </w:rPr>
        <w:t xml:space="preserve"> видео обнаруженного дефекта.</w:t>
      </w:r>
    </w:p>
    <w:p w14:paraId="34B50613" w14:textId="2C9D36A2"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9.</w:t>
      </w:r>
      <w:r w:rsidR="002106B4">
        <w:rPr>
          <w:rFonts w:ascii="Times New Roman" w:eastAsia="Times New Roman" w:hAnsi="Times New Roman" w:cs="Times New Roman"/>
          <w:sz w:val="24"/>
          <w:szCs w:val="24"/>
          <w:lang w:eastAsia="ru-RU"/>
        </w:rPr>
        <w:t>3</w:t>
      </w:r>
      <w:r w:rsidRPr="00DF7AB1">
        <w:rPr>
          <w:rFonts w:ascii="Times New Roman" w:eastAsia="Times New Roman" w:hAnsi="Times New Roman" w:cs="Times New Roman"/>
          <w:sz w:val="24"/>
          <w:szCs w:val="24"/>
          <w:lang w:eastAsia="ru-RU"/>
        </w:rPr>
        <w:t>. Поставщик в течение 15 (пятнадцати) календарных дней обязан направить Покупателю ответ по полученной рекламации. Поставщик вправе направить своих специалистов для непосредственного осмотра.</w:t>
      </w:r>
    </w:p>
    <w:p w14:paraId="1FB6CB2A" w14:textId="369D2D53"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C92190">
        <w:rPr>
          <w:rFonts w:ascii="Times New Roman" w:eastAsia="Times New Roman" w:hAnsi="Times New Roman" w:cs="Times New Roman"/>
          <w:sz w:val="24"/>
          <w:szCs w:val="24"/>
          <w:lang w:eastAsia="ru-RU"/>
        </w:rPr>
        <w:t>9.</w:t>
      </w:r>
      <w:r w:rsidR="002106B4" w:rsidRPr="00C92190">
        <w:rPr>
          <w:rFonts w:ascii="Times New Roman" w:eastAsia="Times New Roman" w:hAnsi="Times New Roman" w:cs="Times New Roman"/>
          <w:sz w:val="24"/>
          <w:szCs w:val="24"/>
          <w:lang w:eastAsia="ru-RU"/>
        </w:rPr>
        <w:t>4</w:t>
      </w:r>
      <w:r w:rsidRPr="00C92190">
        <w:rPr>
          <w:rFonts w:ascii="Times New Roman" w:eastAsia="Times New Roman" w:hAnsi="Times New Roman" w:cs="Times New Roman"/>
          <w:sz w:val="24"/>
          <w:szCs w:val="24"/>
          <w:lang w:eastAsia="ru-RU"/>
        </w:rPr>
        <w:t>. Результаты осмотра Товара, причины возникновения недостатков устанавливаются Сторонами в Акте выявления недостатков. В случае признания случая гарантийным, Поставщик обязуется ил</w:t>
      </w:r>
      <w:r w:rsidR="00EB4DA6" w:rsidRPr="00C92190">
        <w:rPr>
          <w:rFonts w:ascii="Times New Roman" w:eastAsia="Times New Roman" w:hAnsi="Times New Roman" w:cs="Times New Roman"/>
          <w:sz w:val="24"/>
          <w:szCs w:val="24"/>
          <w:lang w:eastAsia="ru-RU"/>
        </w:rPr>
        <w:t xml:space="preserve">и устранить выявленные дефекты </w:t>
      </w:r>
      <w:r w:rsidRPr="00C92190">
        <w:rPr>
          <w:rFonts w:ascii="Times New Roman" w:eastAsia="Times New Roman" w:hAnsi="Times New Roman" w:cs="Times New Roman"/>
          <w:sz w:val="24"/>
          <w:szCs w:val="24"/>
          <w:lang w:eastAsia="ru-RU"/>
        </w:rPr>
        <w:t>или заменить дефектный Товар за свой счёт в разумный срок, согласованный с Покупателем, но не более срока поставки Товара по настоящему Контракту.</w:t>
      </w:r>
      <w:r w:rsidRPr="00DF7AB1">
        <w:rPr>
          <w:rFonts w:ascii="Times New Roman" w:eastAsia="Times New Roman" w:hAnsi="Times New Roman" w:cs="Times New Roman"/>
          <w:sz w:val="24"/>
          <w:szCs w:val="24"/>
          <w:lang w:eastAsia="ru-RU"/>
        </w:rPr>
        <w:t xml:space="preserve"> </w:t>
      </w:r>
    </w:p>
    <w:p w14:paraId="429CCFF1" w14:textId="77777777"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В случае если дефекты (недостатки) устраняются силами Покупателя, Поставщик должен возместить затраты Покупателя на устранение дефектов.</w:t>
      </w:r>
    </w:p>
    <w:p w14:paraId="14E2278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313D4EA" w14:textId="77777777" w:rsidR="00DF7AB1" w:rsidRPr="00DF7AB1" w:rsidRDefault="00DF7AB1" w:rsidP="00DF7AB1">
      <w:pPr>
        <w:keepNext/>
        <w:suppressAutoHyphens/>
        <w:spacing w:after="0" w:line="240" w:lineRule="auto"/>
        <w:ind w:firstLine="426"/>
        <w:jc w:val="center"/>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bCs/>
          <w:sz w:val="24"/>
          <w:szCs w:val="24"/>
          <w:lang w:eastAsia="ru-RU"/>
        </w:rPr>
        <w:t>10</w:t>
      </w:r>
      <w:r w:rsidRPr="00DF7AB1">
        <w:rPr>
          <w:rFonts w:ascii="Times New Roman" w:eastAsia="Times New Roman" w:hAnsi="Times New Roman" w:cs="Times New Roman"/>
          <w:b/>
          <w:sz w:val="24"/>
          <w:szCs w:val="24"/>
          <w:lang w:eastAsia="ru-RU"/>
        </w:rPr>
        <w:t>. ОТВЕТСТВЕННОСТЬ</w:t>
      </w:r>
    </w:p>
    <w:p w14:paraId="6ADBF18B" w14:textId="77777777" w:rsidR="00DF7AB1" w:rsidRPr="00DF7AB1" w:rsidRDefault="00DF7AB1" w:rsidP="00DF7AB1">
      <w:pPr>
        <w:keepNext/>
        <w:suppressAutoHyphens/>
        <w:spacing w:after="0" w:line="240" w:lineRule="auto"/>
        <w:ind w:firstLine="426"/>
        <w:jc w:val="both"/>
        <w:outlineLvl w:val="1"/>
        <w:rPr>
          <w:rFonts w:ascii="Times New Roman" w:eastAsia="Times New Roman" w:hAnsi="Times New Roman" w:cs="Times New Roman"/>
          <w:b/>
          <w:bCs/>
          <w:i/>
          <w:sz w:val="24"/>
          <w:szCs w:val="24"/>
          <w:lang w:eastAsia="ru-RU"/>
        </w:rPr>
      </w:pPr>
    </w:p>
    <w:p w14:paraId="12CE47D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10.1. При нарушении Покупателем сроков платежей, предусмотренных соответствующими пунктами настоящего Контракта, Поставщик вправе взыскать с Покупателя неустойку (пеню) в размере 0,1% от неоплаченной в срок суммы за каждый календарный день просрочки, но не более 10% от цены Контракта. </w:t>
      </w:r>
    </w:p>
    <w:p w14:paraId="0EA72E7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10.2. 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3EAE74E1"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shd w:val="clear" w:color="auto" w:fill="FFFFFF"/>
          <w:lang w:eastAsia="ru-RU"/>
        </w:rPr>
        <w:t xml:space="preserve">10.3. </w:t>
      </w:r>
      <w:r w:rsidRPr="00DF7AB1">
        <w:rPr>
          <w:rFonts w:ascii="Times New Roman" w:eastAsia="Times New Roman" w:hAnsi="Times New Roman" w:cs="Times New Roman"/>
          <w:sz w:val="24"/>
          <w:szCs w:val="24"/>
          <w:lang w:eastAsia="ru-RU"/>
        </w:rPr>
        <w:t>Выплата неустойки не освобождает виновную в нарушении Контракта Сторону от выполнения своих обязательств.</w:t>
      </w:r>
    </w:p>
    <w:p w14:paraId="45C6B9E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10.4. 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w:t>
      </w:r>
      <w:r w:rsidRPr="00DF7AB1">
        <w:rPr>
          <w:rFonts w:ascii="Times New Roman" w:eastAsia="Times New Roman" w:hAnsi="Times New Roman" w:cs="Times New Roman"/>
          <w:sz w:val="24"/>
          <w:szCs w:val="24"/>
          <w:lang w:eastAsia="ru-RU"/>
        </w:rPr>
        <w:lastRenderedPageBreak/>
        <w:t xml:space="preserve">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 </w:t>
      </w:r>
    </w:p>
    <w:p w14:paraId="73D778EF" w14:textId="2A8A5B9A"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10.5. 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2C475FBD"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10.6.  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 </w:t>
      </w:r>
    </w:p>
    <w:p w14:paraId="4930935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10.7. В случае непредставления информации, предусмотренной пунктом 6.1.5. настоящего контракта, Поставщик уплачивает Покупателю неустойку (пеню) в размере 0,05% от цены контракта, заключенного Поставщиком с соисполнителем, субподрядчиком, за каждый день просрочки исполнителя такого обязательства. Непредставления информации, предусмотренной пунктом 6.1.5. настоящего контракта, не влечет за собой недействительность заключенного контракта по данному основанию.</w:t>
      </w:r>
    </w:p>
    <w:p w14:paraId="6790C3C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w:t>
      </w:r>
    </w:p>
    <w:p w14:paraId="37B4517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4"/>
          <w:szCs w:val="24"/>
          <w:lang w:eastAsia="ru-RU"/>
        </w:rPr>
      </w:pPr>
    </w:p>
    <w:p w14:paraId="1BA6DCDD"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11. ФОРС – МАЖОР</w:t>
      </w:r>
    </w:p>
    <w:p w14:paraId="6B73C37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11.1. Если какие-либо обстоятельства могут помешать любой из Сторон полностью или частично выполнить свои обязательства по данному контракту, а именно: пожар, землетрясение, стихия, война, забастовки, военные действия любого рода, блокады, запрет правительства на экспорт или импорт, сроки, указанные в Контракте, продлеваются на срок действия вышеуказанных обстоятельств.</w:t>
      </w:r>
    </w:p>
    <w:p w14:paraId="531E29A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11.2. В случае, если данные обстоятельства продолжаются более двух месяцев, Стороны проводят дополнительные переговоры для выявления приемлемых альтернативных способов исполнения настоящего Контракта.</w:t>
      </w:r>
    </w:p>
    <w:p w14:paraId="4731F1D2"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11.3. Сторона, не способная выполнить свои обязательства по Контракту, должна немедленно проинформировать противоположную Сторону в письменной форме о вышеуказанных обстоятельств, мешающих выполнению обязательств.</w:t>
      </w:r>
    </w:p>
    <w:p w14:paraId="6216D78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11.4. Достаточным доказательством действия форс-мажорных обстоятельств и их продолжительности, является документ, выданный соответствующей Торгово-Промышленной палатой.</w:t>
      </w:r>
    </w:p>
    <w:p w14:paraId="215873B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11.5. </w:t>
      </w:r>
      <w:r w:rsidRPr="00DF7AB1">
        <w:rPr>
          <w:rFonts w:ascii="Times New Roman" w:eastAsia="Times New Roman" w:hAnsi="Times New Roman" w:cs="Times New Roman"/>
          <w:sz w:val="24"/>
          <w:szCs w:val="24"/>
          <w:shd w:val="clear" w:color="auto" w:fill="FFFFFF"/>
          <w:lang w:eastAsia="ru-RU"/>
        </w:rPr>
        <w:t>Форс-мажорные обстоятельства не освобождают стороны от исполнения своих обязательств, а лишь отодвигают время их исполнения.</w:t>
      </w:r>
    </w:p>
    <w:p w14:paraId="595C53D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608BAC4"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12. АРБИТРАЖНАЯ ОГОВОРКА</w:t>
      </w:r>
    </w:p>
    <w:p w14:paraId="57F1C75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12.1. Все споры, возникшие в процессе исполнения Контракта, разрешаются Сторонами путем переговоров с соблюдением досудебного претензионного порядка. Срок обязательного ответа на предъявленную претензию составляет 10 (десять) календарных дней с момента ее отправления второй Стороне, к которой предъявляется претензия.   </w:t>
      </w:r>
    </w:p>
    <w:p w14:paraId="717A5D01" w14:textId="77777777" w:rsidR="00DF7AB1" w:rsidRPr="00DF7AB1" w:rsidRDefault="00DF7AB1" w:rsidP="00DF7AB1">
      <w:pPr>
        <w:widowControl w:val="0"/>
        <w:overflowPunct w:val="0"/>
        <w:autoSpaceDE w:val="0"/>
        <w:autoSpaceDN w:val="0"/>
        <w:adjustRightInd w:val="0"/>
        <w:spacing w:after="0" w:line="240" w:lineRule="auto"/>
        <w:ind w:firstLine="426"/>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12.2. В случае, если возникшие между Сторонами споры, либо разногласия не могут быть решены и урегулированы вышеуказанным путем, они подлежат рассмотрению в ____________.    </w:t>
      </w:r>
    </w:p>
    <w:p w14:paraId="7E4ED2DD"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p>
    <w:p w14:paraId="30FC70E1"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13. ПРОЧИЕ УСЛОВИЯ</w:t>
      </w:r>
    </w:p>
    <w:p w14:paraId="5F8346AC" w14:textId="1B88F0FE"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13.1. Настоящий Контракт вступает в силу с момента подписания Сторонами и действует до </w:t>
      </w:r>
      <w:r w:rsidR="008A3C11">
        <w:rPr>
          <w:rFonts w:ascii="Times New Roman" w:eastAsia="Times New Roman" w:hAnsi="Times New Roman" w:cs="Times New Roman"/>
          <w:sz w:val="24"/>
          <w:szCs w:val="24"/>
          <w:shd w:val="clear" w:color="auto" w:fill="FFFFFF"/>
          <w:lang w:eastAsia="ru-RU"/>
        </w:rPr>
        <w:t>полного исполнения обязательств</w:t>
      </w:r>
      <w:r w:rsidRPr="00DF7AB1">
        <w:rPr>
          <w:rFonts w:ascii="Times New Roman" w:eastAsia="Times New Roman" w:hAnsi="Times New Roman" w:cs="Times New Roman"/>
          <w:sz w:val="24"/>
          <w:szCs w:val="24"/>
          <w:shd w:val="clear" w:color="auto" w:fill="FFFFFF"/>
          <w:lang w:eastAsia="ru-RU"/>
        </w:rPr>
        <w:t xml:space="preserve">. </w:t>
      </w:r>
    </w:p>
    <w:p w14:paraId="4A3B13A5" w14:textId="359FA02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13.2. Изменение условий настоящего Контракта и его досрочное прекращение допускаются в случаях, предусмотренных Законом ПМР «О закупках в Приднес</w:t>
      </w:r>
      <w:r w:rsidR="00EB4DA6">
        <w:rPr>
          <w:rFonts w:ascii="Times New Roman" w:eastAsia="Times New Roman" w:hAnsi="Times New Roman" w:cs="Times New Roman"/>
          <w:sz w:val="24"/>
          <w:szCs w:val="24"/>
          <w:shd w:val="clear" w:color="auto" w:fill="FFFFFF"/>
          <w:lang w:eastAsia="ru-RU"/>
        </w:rPr>
        <w:t xml:space="preserve">тровской Молдавской Республике» </w:t>
      </w:r>
      <w:r w:rsidR="00EB4DA6" w:rsidRPr="00C92190">
        <w:rPr>
          <w:rFonts w:ascii="Times New Roman" w:eastAsia="Times New Roman" w:hAnsi="Times New Roman" w:cs="Times New Roman"/>
          <w:sz w:val="24"/>
          <w:szCs w:val="24"/>
          <w:shd w:val="clear" w:color="auto" w:fill="FFFFFF"/>
          <w:lang w:eastAsia="ru-RU"/>
        </w:rPr>
        <w:t>и настоящим Контрактом.</w:t>
      </w:r>
      <w:r w:rsidR="00EB4DA6">
        <w:rPr>
          <w:rFonts w:ascii="Times New Roman" w:eastAsia="Times New Roman" w:hAnsi="Times New Roman" w:cs="Times New Roman"/>
          <w:sz w:val="24"/>
          <w:szCs w:val="24"/>
          <w:shd w:val="clear" w:color="auto" w:fill="FFFFFF"/>
          <w:lang w:eastAsia="ru-RU"/>
        </w:rPr>
        <w:t xml:space="preserve">  </w:t>
      </w:r>
    </w:p>
    <w:p w14:paraId="576D6EA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13.3. Все приложения к данному Контракту считаются его неотъемлемыми частями, если эти приложения отмечены как таковые.</w:t>
      </w:r>
    </w:p>
    <w:p w14:paraId="1C3A714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13.4. Настоящий Контракт составлен в 2 (двух) экз. на русском языке по одному для каждой из Сторон, имеющих одинаковую юридическую силу. </w:t>
      </w:r>
    </w:p>
    <w:p w14:paraId="0918999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13.5. Документы, переданные посредством факсимильной связи или, имеют силу </w:t>
      </w:r>
      <w:r w:rsidRPr="00DF7AB1">
        <w:rPr>
          <w:rFonts w:ascii="Times New Roman" w:eastAsia="Times New Roman" w:hAnsi="Times New Roman" w:cs="Times New Roman"/>
          <w:sz w:val="24"/>
          <w:szCs w:val="24"/>
          <w:shd w:val="clear" w:color="auto" w:fill="FFFFFF"/>
          <w:lang w:eastAsia="ru-RU"/>
        </w:rPr>
        <w:lastRenderedPageBreak/>
        <w:t>оригинального документа, до момента обмена оригиналами.</w:t>
      </w:r>
    </w:p>
    <w:p w14:paraId="3AE38A45" w14:textId="6FD910EA" w:rsidR="00DF7AB1" w:rsidRPr="00DF7AB1" w:rsidRDefault="00EB4DA6"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shd w:val="clear" w:color="auto" w:fill="FFFFFF"/>
          <w:lang w:eastAsia="ru-RU"/>
        </w:rPr>
        <w:t>13.6</w:t>
      </w:r>
      <w:r w:rsidR="00DF7AB1" w:rsidRPr="00DF7AB1">
        <w:rPr>
          <w:rFonts w:ascii="Times New Roman" w:eastAsia="Times New Roman" w:hAnsi="Times New Roman" w:cs="Times New Roman"/>
          <w:sz w:val="24"/>
          <w:szCs w:val="24"/>
          <w:shd w:val="clear" w:color="auto" w:fill="FFFFFF"/>
          <w:lang w:eastAsia="ru-RU"/>
        </w:rPr>
        <w:t>. Приложения к Контракту, являющиеся неотъемлемыми частями данного Контракта:</w:t>
      </w:r>
    </w:p>
    <w:p w14:paraId="463C511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val="uk-UA" w:eastAsia="ru-RU"/>
        </w:rPr>
        <w:t>-</w:t>
      </w:r>
      <w:r w:rsidRPr="00313865">
        <w:rPr>
          <w:rFonts w:ascii="Times New Roman" w:eastAsia="Times New Roman" w:hAnsi="Times New Roman" w:cs="Times New Roman"/>
          <w:sz w:val="24"/>
          <w:szCs w:val="24"/>
          <w:lang w:val="ru-MD" w:eastAsia="ru-RU"/>
        </w:rPr>
        <w:t xml:space="preserve"> Приложение</w:t>
      </w:r>
      <w:r w:rsidRPr="00DF7AB1">
        <w:rPr>
          <w:rFonts w:ascii="Times New Roman" w:eastAsia="Times New Roman" w:hAnsi="Times New Roman" w:cs="Times New Roman"/>
          <w:sz w:val="24"/>
          <w:szCs w:val="24"/>
          <w:lang w:val="uk-UA" w:eastAsia="ru-RU"/>
        </w:rPr>
        <w:t xml:space="preserve"> № 1 –</w:t>
      </w:r>
      <w:r w:rsidRPr="00313865">
        <w:rPr>
          <w:rFonts w:ascii="Times New Roman" w:eastAsia="Times New Roman" w:hAnsi="Times New Roman" w:cs="Times New Roman"/>
          <w:sz w:val="24"/>
          <w:szCs w:val="24"/>
          <w:lang w:val="ru-MD" w:eastAsia="ru-RU"/>
        </w:rPr>
        <w:t xml:space="preserve"> Спецификация</w:t>
      </w:r>
      <w:r w:rsidRPr="00DF7AB1">
        <w:rPr>
          <w:rFonts w:ascii="Times New Roman" w:eastAsia="Times New Roman" w:hAnsi="Times New Roman" w:cs="Times New Roman"/>
          <w:sz w:val="24"/>
          <w:szCs w:val="24"/>
          <w:lang w:val="uk-UA" w:eastAsia="ru-RU"/>
        </w:rPr>
        <w:t xml:space="preserve">. </w:t>
      </w:r>
    </w:p>
    <w:p w14:paraId="1300630F" w14:textId="77777777" w:rsidR="00DF7AB1" w:rsidRPr="00DF7AB1" w:rsidRDefault="00DF7AB1" w:rsidP="00DF7AB1">
      <w:pPr>
        <w:suppressAutoHyphens/>
        <w:spacing w:after="0" w:line="240" w:lineRule="auto"/>
        <w:jc w:val="both"/>
        <w:rPr>
          <w:rFonts w:ascii="Times New Roman" w:eastAsia="Times New Roman" w:hAnsi="Times New Roman" w:cs="Times New Roman"/>
          <w:sz w:val="24"/>
          <w:szCs w:val="24"/>
          <w:lang w:eastAsia="ar-SA"/>
        </w:rPr>
      </w:pPr>
    </w:p>
    <w:p w14:paraId="10E4FFA8" w14:textId="77777777" w:rsidR="00DF7AB1" w:rsidRPr="00DF7AB1" w:rsidRDefault="00DF7AB1" w:rsidP="00DF7AB1">
      <w:pPr>
        <w:keepNext/>
        <w:suppressAutoHyphens/>
        <w:spacing w:after="0" w:line="240" w:lineRule="auto"/>
        <w:jc w:val="both"/>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14. ЮРИДИЧЕСКИЕ АДРЕСА И БАНКОВСКИЕ РЕКВИЗИТЫ СТОРОН</w:t>
      </w:r>
    </w:p>
    <w:p w14:paraId="3C309544" w14:textId="77777777" w:rsidR="00DF7AB1" w:rsidRPr="00DF7AB1" w:rsidRDefault="00DF7AB1" w:rsidP="00DF7AB1">
      <w:pPr>
        <w:keepNext/>
        <w:suppressAutoHyphens/>
        <w:spacing w:after="0" w:line="240" w:lineRule="auto"/>
        <w:contextualSpacing/>
        <w:jc w:val="both"/>
        <w:outlineLvl w:val="1"/>
        <w:rPr>
          <w:rFonts w:ascii="Times New Roman" w:eastAsia="Times New Roman" w:hAnsi="Times New Roman" w:cs="Times New Roman"/>
          <w:b/>
          <w:sz w:val="24"/>
          <w:szCs w:val="24"/>
          <w:lang w:eastAsia="ru-RU"/>
        </w:rPr>
      </w:pPr>
    </w:p>
    <w:tbl>
      <w:tblPr>
        <w:tblW w:w="9888" w:type="dxa"/>
        <w:tblBorders>
          <w:bottom w:val="single" w:sz="4" w:space="0" w:color="auto"/>
        </w:tblBorders>
        <w:tblLayout w:type="fixed"/>
        <w:tblLook w:val="04A0" w:firstRow="1" w:lastRow="0" w:firstColumn="1" w:lastColumn="0" w:noHBand="0" w:noVBand="1"/>
      </w:tblPr>
      <w:tblGrid>
        <w:gridCol w:w="4821"/>
        <w:gridCol w:w="5067"/>
      </w:tblGrid>
      <w:tr w:rsidR="00DF7AB1" w:rsidRPr="00DF7AB1" w14:paraId="73A99D31" w14:textId="77777777" w:rsidTr="008A3C11">
        <w:trPr>
          <w:trHeight w:val="436"/>
        </w:trPr>
        <w:tc>
          <w:tcPr>
            <w:tcW w:w="4821" w:type="dxa"/>
            <w:tcBorders>
              <w:top w:val="single" w:sz="4" w:space="0" w:color="auto"/>
              <w:left w:val="single" w:sz="4" w:space="0" w:color="auto"/>
              <w:bottom w:val="single" w:sz="4" w:space="0" w:color="auto"/>
              <w:right w:val="single" w:sz="4" w:space="0" w:color="auto"/>
            </w:tcBorders>
            <w:hideMark/>
          </w:tcPr>
          <w:p w14:paraId="2EDB2540"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Поставщик:</w:t>
            </w:r>
          </w:p>
        </w:tc>
        <w:tc>
          <w:tcPr>
            <w:tcW w:w="5067" w:type="dxa"/>
            <w:tcBorders>
              <w:top w:val="single" w:sz="4" w:space="0" w:color="auto"/>
              <w:left w:val="single" w:sz="4" w:space="0" w:color="auto"/>
              <w:bottom w:val="single" w:sz="4" w:space="0" w:color="auto"/>
              <w:right w:val="single" w:sz="4" w:space="0" w:color="auto"/>
            </w:tcBorders>
            <w:hideMark/>
          </w:tcPr>
          <w:p w14:paraId="304F0586" w14:textId="2511E20C" w:rsidR="008A3C11" w:rsidRPr="00B53C91" w:rsidRDefault="00DF7AB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
                <w:bCs/>
                <w:sz w:val="24"/>
                <w:szCs w:val="24"/>
                <w:lang w:eastAsia="ru-RU" w:bidi="ru-RU"/>
              </w:rPr>
            </w:pPr>
            <w:r w:rsidRPr="00DF7AB1">
              <w:rPr>
                <w:rFonts w:ascii="Times New Roman" w:eastAsia="Times New Roman" w:hAnsi="Times New Roman" w:cs="Times New Roman"/>
                <w:sz w:val="24"/>
                <w:szCs w:val="24"/>
                <w:lang w:eastAsia="ru-RU"/>
              </w:rPr>
              <w:t>Покупатель:</w:t>
            </w:r>
            <w:r w:rsidR="008A3C11" w:rsidRPr="00B53C91">
              <w:rPr>
                <w:rFonts w:ascii="Times New Roman" w:eastAsia="Times New Roman" w:hAnsi="Times New Roman" w:cs="Times New Roman"/>
                <w:b/>
                <w:bCs/>
                <w:sz w:val="24"/>
                <w:szCs w:val="24"/>
                <w:lang w:eastAsia="ru-RU" w:bidi="ru-RU"/>
              </w:rPr>
              <w:t xml:space="preserve"> ГУП "ГК Днестрэнерго"</w:t>
            </w:r>
          </w:p>
          <w:p w14:paraId="6293C42A"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Молдова-Приднестровье, 3300,</w:t>
            </w:r>
          </w:p>
          <w:p w14:paraId="59D95AF8"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г.  Тирасполь ул. Украинская, 5</w:t>
            </w:r>
          </w:p>
          <w:p w14:paraId="0283C286"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тел.: (533) 9-30-58, факс: (533) 9-65-72</w:t>
            </w:r>
          </w:p>
          <w:p w14:paraId="13CA4DC6" w14:textId="77777777" w:rsidR="008A3C11" w:rsidRPr="00A42A49"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val="en-US" w:eastAsia="ru-RU" w:bidi="ru-RU"/>
              </w:rPr>
            </w:pPr>
            <w:r w:rsidRPr="00B53C91">
              <w:rPr>
                <w:rFonts w:ascii="Times New Roman" w:eastAsia="Times New Roman" w:hAnsi="Times New Roman" w:cs="Times New Roman"/>
                <w:sz w:val="24"/>
                <w:szCs w:val="24"/>
                <w:lang w:eastAsia="ru-RU" w:bidi="ru-RU"/>
              </w:rPr>
              <w:t>е</w:t>
            </w:r>
            <w:r w:rsidRPr="00A42A49">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mail</w:t>
            </w:r>
            <w:r w:rsidRPr="00A42A49">
              <w:rPr>
                <w:rFonts w:ascii="Times New Roman" w:eastAsia="Times New Roman" w:hAnsi="Times New Roman" w:cs="Times New Roman"/>
                <w:sz w:val="24"/>
                <w:szCs w:val="24"/>
                <w:lang w:val="en-US" w:eastAsia="ru-RU" w:bidi="ru-RU"/>
              </w:rPr>
              <w:t xml:space="preserve">: </w:t>
            </w:r>
            <w:r w:rsidRPr="00B53C91">
              <w:rPr>
                <w:rFonts w:ascii="Times New Roman" w:eastAsia="Times New Roman" w:hAnsi="Times New Roman" w:cs="Times New Roman"/>
                <w:sz w:val="24"/>
                <w:szCs w:val="24"/>
                <w:lang w:val="en-US" w:eastAsia="ru-RU"/>
              </w:rPr>
              <w:t>dnestrenergo</w:t>
            </w:r>
            <w:r w:rsidRPr="00A42A49">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dnestrenergo</w:t>
            </w:r>
            <w:r w:rsidRPr="00A42A49">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md</w:t>
            </w:r>
          </w:p>
          <w:p w14:paraId="53165629" w14:textId="77777777" w:rsidR="008A3C11" w:rsidRPr="00A42A49"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val="en-US" w:eastAsia="ru-RU" w:bidi="ru-RU"/>
              </w:rPr>
            </w:pPr>
            <w:r w:rsidRPr="00B53C91">
              <w:rPr>
                <w:rFonts w:ascii="Times New Roman" w:eastAsia="Times New Roman" w:hAnsi="Times New Roman" w:cs="Times New Roman"/>
                <w:sz w:val="24"/>
                <w:szCs w:val="24"/>
                <w:lang w:eastAsia="ru-RU" w:bidi="ru-RU"/>
              </w:rPr>
              <w:t>Фискальный</w:t>
            </w:r>
            <w:r w:rsidRPr="00A42A49">
              <w:rPr>
                <w:rFonts w:ascii="Times New Roman" w:eastAsia="Times New Roman" w:hAnsi="Times New Roman" w:cs="Times New Roman"/>
                <w:sz w:val="24"/>
                <w:szCs w:val="24"/>
                <w:lang w:val="en-US" w:eastAsia="ru-RU" w:bidi="ru-RU"/>
              </w:rPr>
              <w:t xml:space="preserve"> </w:t>
            </w:r>
            <w:r w:rsidRPr="00B53C91">
              <w:rPr>
                <w:rFonts w:ascii="Times New Roman" w:eastAsia="Times New Roman" w:hAnsi="Times New Roman" w:cs="Times New Roman"/>
                <w:sz w:val="24"/>
                <w:szCs w:val="24"/>
                <w:lang w:eastAsia="ru-RU" w:bidi="ru-RU"/>
              </w:rPr>
              <w:t>код</w:t>
            </w:r>
            <w:r w:rsidRPr="00A42A49">
              <w:rPr>
                <w:rFonts w:ascii="Times New Roman" w:eastAsia="Times New Roman" w:hAnsi="Times New Roman" w:cs="Times New Roman"/>
                <w:sz w:val="24"/>
                <w:szCs w:val="24"/>
                <w:lang w:val="en-US" w:eastAsia="ru-RU" w:bidi="ru-RU"/>
              </w:rPr>
              <w:t xml:space="preserve"> </w:t>
            </w:r>
            <w:r w:rsidRPr="00A42A49">
              <w:rPr>
                <w:rFonts w:ascii="Times New Roman" w:eastAsia="Times New Roman" w:hAnsi="Times New Roman" w:cs="Times New Roman"/>
                <w:bCs/>
                <w:sz w:val="24"/>
                <w:szCs w:val="24"/>
                <w:lang w:val="en-US" w:eastAsia="ru-RU" w:bidi="ru-RU"/>
              </w:rPr>
              <w:t>0200041666</w:t>
            </w:r>
          </w:p>
          <w:p w14:paraId="1AF43A57"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 xml:space="preserve">Счет № </w:t>
            </w:r>
            <w:r w:rsidRPr="00B53C91">
              <w:rPr>
                <w:rFonts w:ascii="Times New Roman" w:eastAsia="Times New Roman" w:hAnsi="Times New Roman" w:cs="Times New Roman"/>
                <w:bCs/>
                <w:sz w:val="24"/>
                <w:szCs w:val="24"/>
                <w:lang w:eastAsia="ru-RU" w:bidi="ru-RU"/>
              </w:rPr>
              <w:t>22 11 21 000 000 0035</w:t>
            </w:r>
          </w:p>
          <w:p w14:paraId="266ECE1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 xml:space="preserve">ОАО "Эксимбанк" </w:t>
            </w:r>
            <w:proofErr w:type="spellStart"/>
            <w:r w:rsidRPr="00B53C91">
              <w:rPr>
                <w:rFonts w:ascii="Times New Roman" w:eastAsia="Times New Roman" w:hAnsi="Times New Roman" w:cs="Times New Roman"/>
                <w:bCs/>
                <w:sz w:val="24"/>
                <w:szCs w:val="24"/>
                <w:lang w:eastAsia="ru-RU" w:bidi="ru-RU"/>
              </w:rPr>
              <w:t>г.Тирасполь</w:t>
            </w:r>
            <w:proofErr w:type="spellEnd"/>
          </w:p>
          <w:p w14:paraId="03E5CBF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КУБ 21</w:t>
            </w:r>
          </w:p>
          <w:p w14:paraId="21CF44C9"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roofErr w:type="spellStart"/>
            <w:r w:rsidRPr="00B53C91">
              <w:rPr>
                <w:rFonts w:ascii="Times New Roman" w:eastAsia="Times New Roman" w:hAnsi="Times New Roman" w:cs="Times New Roman"/>
                <w:sz w:val="24"/>
                <w:szCs w:val="24"/>
                <w:lang w:eastAsia="ru-RU" w:bidi="ru-RU"/>
              </w:rPr>
              <w:t>Кор.счет</w:t>
            </w:r>
            <w:proofErr w:type="spellEnd"/>
            <w:r w:rsidRPr="00B53C91">
              <w:rPr>
                <w:rFonts w:ascii="Times New Roman" w:eastAsia="Times New Roman" w:hAnsi="Times New Roman" w:cs="Times New Roman"/>
                <w:sz w:val="24"/>
                <w:szCs w:val="24"/>
                <w:lang w:eastAsia="ru-RU" w:bidi="ru-RU"/>
              </w:rPr>
              <w:t xml:space="preserve"> № </w:t>
            </w:r>
            <w:r w:rsidRPr="00B53C91">
              <w:rPr>
                <w:rFonts w:ascii="Times New Roman" w:eastAsia="Times New Roman" w:hAnsi="Times New Roman" w:cs="Times New Roman"/>
                <w:bCs/>
                <w:sz w:val="24"/>
                <w:szCs w:val="24"/>
                <w:lang w:eastAsia="ru-RU" w:bidi="ru-RU"/>
              </w:rPr>
              <w:t>20210000088</w:t>
            </w:r>
          </w:p>
          <w:p w14:paraId="2830D008" w14:textId="278E9C60"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p>
        </w:tc>
      </w:tr>
      <w:tr w:rsidR="00DF7AB1" w:rsidRPr="00DF7AB1" w14:paraId="5429648C" w14:textId="77777777" w:rsidTr="008A3C11">
        <w:trPr>
          <w:trHeight w:val="212"/>
        </w:trPr>
        <w:tc>
          <w:tcPr>
            <w:tcW w:w="4821" w:type="dxa"/>
            <w:tcBorders>
              <w:top w:val="single" w:sz="4" w:space="0" w:color="auto"/>
              <w:left w:val="single" w:sz="4" w:space="0" w:color="auto"/>
              <w:bottom w:val="single" w:sz="4" w:space="0" w:color="auto"/>
              <w:right w:val="single" w:sz="4" w:space="0" w:color="auto"/>
            </w:tcBorders>
          </w:tcPr>
          <w:p w14:paraId="4D005C48"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21E11D2F"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r>
      <w:tr w:rsidR="00DF7AB1" w:rsidRPr="00DF7AB1" w14:paraId="5673C13E" w14:textId="77777777" w:rsidTr="008A3C11">
        <w:trPr>
          <w:trHeight w:val="1138"/>
        </w:trPr>
        <w:tc>
          <w:tcPr>
            <w:tcW w:w="4821" w:type="dxa"/>
            <w:tcBorders>
              <w:top w:val="single" w:sz="4" w:space="0" w:color="auto"/>
              <w:left w:val="single" w:sz="4" w:space="0" w:color="auto"/>
              <w:bottom w:val="single" w:sz="4" w:space="0" w:color="auto"/>
              <w:right w:val="single" w:sz="4" w:space="0" w:color="auto"/>
            </w:tcBorders>
          </w:tcPr>
          <w:p w14:paraId="76485F61"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51800F7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Генеральный директор</w:t>
            </w:r>
          </w:p>
          <w:p w14:paraId="38DD17A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14E02A19"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76BBB3CE"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sz w:val="24"/>
                <w:szCs w:val="24"/>
                <w:lang w:eastAsia="ru-RU"/>
              </w:rPr>
              <w:t>________________</w:t>
            </w:r>
            <w:r w:rsidRPr="00DF7AB1">
              <w:rPr>
                <w:rFonts w:ascii="Times New Roman" w:eastAsia="Times New Roman" w:hAnsi="Times New Roman" w:cs="Times New Roman"/>
                <w:b/>
                <w:sz w:val="24"/>
                <w:szCs w:val="24"/>
                <w:lang w:eastAsia="ru-RU"/>
              </w:rPr>
              <w:t xml:space="preserve"> </w:t>
            </w:r>
          </w:p>
          <w:p w14:paraId="19EDE4EB"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w:t>
            </w:r>
          </w:p>
        </w:tc>
      </w:tr>
    </w:tbl>
    <w:p w14:paraId="31C9585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144FD6C2"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55EE8453"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3A5758AB" w14:textId="77777777" w:rsidR="00DF7AB1" w:rsidRPr="00DF7AB1" w:rsidRDefault="00DF7AB1" w:rsidP="00DF7AB1">
      <w:pPr>
        <w:spacing w:after="160" w:line="259" w:lineRule="auto"/>
        <w:rPr>
          <w:rFonts w:ascii="Times New Roman" w:eastAsia="Times New Roman" w:hAnsi="Times New Roman" w:cs="Times New Roman"/>
          <w:i/>
          <w:sz w:val="24"/>
          <w:szCs w:val="24"/>
          <w:shd w:val="clear" w:color="auto" w:fill="FFFFFF"/>
          <w:lang w:eastAsia="ru-RU"/>
        </w:rPr>
      </w:pPr>
      <w:r w:rsidRPr="00DF7AB1">
        <w:rPr>
          <w:rFonts w:ascii="Times New Roman" w:eastAsia="Times New Roman" w:hAnsi="Times New Roman" w:cs="Times New Roman"/>
          <w:i/>
          <w:sz w:val="24"/>
          <w:szCs w:val="24"/>
          <w:shd w:val="clear" w:color="auto" w:fill="FFFFFF"/>
          <w:lang w:eastAsia="ru-RU"/>
        </w:rPr>
        <w:br w:type="page"/>
      </w:r>
    </w:p>
    <w:p w14:paraId="43F15CE8"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lastRenderedPageBreak/>
        <w:t>Приложение №1</w:t>
      </w:r>
    </w:p>
    <w:p w14:paraId="1D860062"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 xml:space="preserve">к контракту  </w:t>
      </w:r>
      <w:r w:rsidRPr="00DF7AB1">
        <w:rPr>
          <w:rFonts w:ascii="Times New Roman" w:eastAsia="Times New Roman" w:hAnsi="Times New Roman" w:cs="Times New Roman"/>
          <w:b/>
          <w:bCs/>
          <w:iCs/>
          <w:sz w:val="24"/>
          <w:szCs w:val="24"/>
          <w:shd w:val="clear" w:color="auto" w:fill="FFFFFF"/>
          <w:lang w:eastAsia="ru-RU"/>
        </w:rPr>
        <w:t>№___</w:t>
      </w:r>
    </w:p>
    <w:p w14:paraId="38C969BF" w14:textId="51B60B14"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b/>
          <w:iCs/>
          <w:cap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от  «___ » _____202</w:t>
      </w:r>
      <w:r w:rsidR="008A3C11">
        <w:rPr>
          <w:rFonts w:ascii="Times New Roman" w:eastAsia="Times New Roman" w:hAnsi="Times New Roman" w:cs="Times New Roman"/>
          <w:iCs/>
          <w:sz w:val="24"/>
          <w:szCs w:val="24"/>
          <w:shd w:val="clear" w:color="auto" w:fill="FFFFFF"/>
          <w:lang w:eastAsia="ru-RU"/>
        </w:rPr>
        <w:t>6</w:t>
      </w:r>
      <w:r w:rsidRPr="00DF7AB1">
        <w:rPr>
          <w:rFonts w:ascii="Times New Roman" w:eastAsia="Times New Roman" w:hAnsi="Times New Roman" w:cs="Times New Roman"/>
          <w:iCs/>
          <w:sz w:val="24"/>
          <w:szCs w:val="24"/>
          <w:shd w:val="clear" w:color="auto" w:fill="FFFFFF"/>
          <w:lang w:eastAsia="ru-RU"/>
        </w:rPr>
        <w:t>г.</w:t>
      </w:r>
    </w:p>
    <w:p w14:paraId="21EA9C6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407FEBD9"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19B86B0"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68AB6C7" w14:textId="77777777" w:rsidR="00642FDF" w:rsidRPr="00642FDF" w:rsidRDefault="00642FDF" w:rsidP="00642FDF">
      <w:pPr>
        <w:widowControl w:val="0"/>
        <w:overflowPunct w:val="0"/>
        <w:autoSpaceDE w:val="0"/>
        <w:autoSpaceDN w:val="0"/>
        <w:adjustRightInd w:val="0"/>
        <w:spacing w:after="0" w:line="100" w:lineRule="atLeast"/>
        <w:jc w:val="center"/>
        <w:textAlignment w:val="baseline"/>
        <w:rPr>
          <w:rFonts w:ascii="Times New Roman" w:eastAsia="Times New Roman" w:hAnsi="Times New Roman" w:cs="Times New Roman"/>
          <w:b/>
          <w:caps/>
          <w:sz w:val="24"/>
          <w:szCs w:val="24"/>
          <w:shd w:val="clear" w:color="auto" w:fill="FFFFFF"/>
          <w:lang w:eastAsia="ru-RU"/>
        </w:rPr>
      </w:pPr>
      <w:r w:rsidRPr="00642FDF">
        <w:rPr>
          <w:rFonts w:ascii="Times New Roman" w:eastAsia="Times New Roman" w:hAnsi="Times New Roman" w:cs="Times New Roman"/>
          <w:b/>
          <w:caps/>
          <w:sz w:val="24"/>
          <w:szCs w:val="24"/>
          <w:shd w:val="clear" w:color="auto" w:fill="FFFFFF"/>
          <w:lang w:eastAsia="ru-RU"/>
        </w:rPr>
        <w:t>СПЕЦИФИКАЦия</w:t>
      </w:r>
    </w:p>
    <w:tbl>
      <w:tblPr>
        <w:tblW w:w="96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501"/>
        <w:gridCol w:w="2049"/>
        <w:gridCol w:w="1558"/>
        <w:gridCol w:w="618"/>
        <w:gridCol w:w="811"/>
        <w:gridCol w:w="1299"/>
        <w:gridCol w:w="1428"/>
      </w:tblGrid>
      <w:tr w:rsidR="00642FDF" w:rsidRPr="00642FDF" w14:paraId="0CBB2214" w14:textId="77777777" w:rsidTr="00642FDF">
        <w:trPr>
          <w:trHeight w:val="401"/>
          <w:tblHeader/>
        </w:trPr>
        <w:tc>
          <w:tcPr>
            <w:tcW w:w="426" w:type="dxa"/>
            <w:tcBorders>
              <w:top w:val="single" w:sz="4" w:space="0" w:color="auto"/>
              <w:left w:val="single" w:sz="4" w:space="0" w:color="auto"/>
              <w:bottom w:val="single" w:sz="4" w:space="0" w:color="auto"/>
              <w:right w:val="single" w:sz="4" w:space="0" w:color="auto"/>
            </w:tcBorders>
            <w:vAlign w:val="center"/>
            <w:hideMark/>
          </w:tcPr>
          <w:p w14:paraId="6292A38B"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000000"/>
                <w:sz w:val="20"/>
                <w:szCs w:val="20"/>
                <w:lang w:eastAsia="ar-SA"/>
              </w:rPr>
            </w:pPr>
            <w:r w:rsidRPr="00642FDF">
              <w:rPr>
                <w:rFonts w:ascii="Times New Roman" w:eastAsia="Times New Roman" w:hAnsi="Times New Roman" w:cs="Times New Roman"/>
                <w:sz w:val="20"/>
                <w:szCs w:val="20"/>
                <w:lang w:eastAsia="ru-RU"/>
              </w:rPr>
              <w:t xml:space="preserve">               </w:t>
            </w:r>
            <w:r w:rsidRPr="00642FDF">
              <w:rPr>
                <w:rFonts w:ascii="Times New Roman" w:eastAsia="Times New Roman" w:hAnsi="Times New Roman" w:cs="Times New Roman"/>
                <w:color w:val="000000"/>
                <w:sz w:val="20"/>
                <w:szCs w:val="20"/>
                <w:lang w:eastAsia="ru-RU"/>
              </w:rPr>
              <w:t>№</w:t>
            </w:r>
          </w:p>
        </w:tc>
        <w:tc>
          <w:tcPr>
            <w:tcW w:w="1501" w:type="dxa"/>
            <w:tcBorders>
              <w:top w:val="single" w:sz="4" w:space="0" w:color="auto"/>
              <w:left w:val="single" w:sz="4" w:space="0" w:color="auto"/>
              <w:bottom w:val="single" w:sz="4" w:space="0" w:color="auto"/>
              <w:right w:val="single" w:sz="4" w:space="0" w:color="auto"/>
            </w:tcBorders>
            <w:vAlign w:val="center"/>
            <w:hideMark/>
          </w:tcPr>
          <w:p w14:paraId="2E98EEA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Наименование Товара</w:t>
            </w:r>
          </w:p>
        </w:tc>
        <w:tc>
          <w:tcPr>
            <w:tcW w:w="2049" w:type="dxa"/>
            <w:tcBorders>
              <w:top w:val="single" w:sz="4" w:space="0" w:color="auto"/>
              <w:left w:val="single" w:sz="4" w:space="0" w:color="auto"/>
              <w:bottom w:val="single" w:sz="4" w:space="0" w:color="auto"/>
              <w:right w:val="single" w:sz="4" w:space="0" w:color="auto"/>
            </w:tcBorders>
            <w:vAlign w:val="center"/>
            <w:hideMark/>
          </w:tcPr>
          <w:p w14:paraId="3C0755E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Технические характеристики</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07665D8"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Страна происхождения Товара и наименование  фирмы производителя Товара</w:t>
            </w:r>
          </w:p>
        </w:tc>
        <w:tc>
          <w:tcPr>
            <w:tcW w:w="618" w:type="dxa"/>
            <w:tcBorders>
              <w:top w:val="single" w:sz="4" w:space="0" w:color="auto"/>
              <w:left w:val="single" w:sz="4" w:space="0" w:color="auto"/>
              <w:bottom w:val="single" w:sz="4" w:space="0" w:color="auto"/>
              <w:right w:val="single" w:sz="4" w:space="0" w:color="auto"/>
            </w:tcBorders>
            <w:vAlign w:val="center"/>
            <w:hideMark/>
          </w:tcPr>
          <w:p w14:paraId="592DBF6C"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Ед. изм.</w:t>
            </w:r>
          </w:p>
        </w:tc>
        <w:tc>
          <w:tcPr>
            <w:tcW w:w="811" w:type="dxa"/>
            <w:tcBorders>
              <w:top w:val="single" w:sz="4" w:space="0" w:color="auto"/>
              <w:left w:val="single" w:sz="4" w:space="0" w:color="auto"/>
              <w:bottom w:val="single" w:sz="4" w:space="0" w:color="auto"/>
              <w:right w:val="single" w:sz="4" w:space="0" w:color="auto"/>
            </w:tcBorders>
            <w:vAlign w:val="center"/>
            <w:hideMark/>
          </w:tcPr>
          <w:p w14:paraId="4B1575AA"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К-во</w:t>
            </w:r>
          </w:p>
        </w:tc>
        <w:tc>
          <w:tcPr>
            <w:tcW w:w="1299" w:type="dxa"/>
            <w:tcBorders>
              <w:top w:val="single" w:sz="4" w:space="0" w:color="auto"/>
              <w:left w:val="single" w:sz="4" w:space="0" w:color="auto"/>
              <w:bottom w:val="single" w:sz="4" w:space="0" w:color="auto"/>
              <w:right w:val="single" w:sz="4" w:space="0" w:color="auto"/>
            </w:tcBorders>
            <w:vAlign w:val="center"/>
            <w:hideMark/>
          </w:tcPr>
          <w:p w14:paraId="114FE17D"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Цена, </w:t>
            </w:r>
          </w:p>
          <w:p w14:paraId="408A2D0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c>
          <w:tcPr>
            <w:tcW w:w="1428" w:type="dxa"/>
            <w:tcBorders>
              <w:top w:val="single" w:sz="4" w:space="0" w:color="auto"/>
              <w:left w:val="single" w:sz="4" w:space="0" w:color="auto"/>
              <w:bottom w:val="single" w:sz="4" w:space="0" w:color="auto"/>
              <w:right w:val="single" w:sz="4" w:space="0" w:color="auto"/>
            </w:tcBorders>
            <w:vAlign w:val="center"/>
            <w:hideMark/>
          </w:tcPr>
          <w:p w14:paraId="0FED9333"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Сумма, </w:t>
            </w:r>
          </w:p>
          <w:p w14:paraId="2834CD7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r>
      <w:tr w:rsidR="00642FDF" w:rsidRPr="00642FDF" w14:paraId="57790CF2"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02171690"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1</w:t>
            </w:r>
          </w:p>
        </w:tc>
        <w:tc>
          <w:tcPr>
            <w:tcW w:w="1501" w:type="dxa"/>
            <w:tcBorders>
              <w:top w:val="single" w:sz="4" w:space="0" w:color="auto"/>
              <w:left w:val="single" w:sz="4" w:space="0" w:color="auto"/>
              <w:bottom w:val="single" w:sz="4" w:space="0" w:color="auto"/>
              <w:right w:val="single" w:sz="4" w:space="0" w:color="auto"/>
            </w:tcBorders>
          </w:tcPr>
          <w:p w14:paraId="4AC935C1"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242003BC"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7B3C0CE0" w14:textId="65695624"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2049" w:type="dxa"/>
            <w:tcBorders>
              <w:top w:val="single" w:sz="4" w:space="0" w:color="auto"/>
              <w:left w:val="single" w:sz="4" w:space="0" w:color="auto"/>
              <w:bottom w:val="single" w:sz="4" w:space="0" w:color="auto"/>
              <w:right w:val="single" w:sz="4" w:space="0" w:color="auto"/>
            </w:tcBorders>
            <w:vAlign w:val="center"/>
          </w:tcPr>
          <w:p w14:paraId="49C6D573" w14:textId="12586D64"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558" w:type="dxa"/>
            <w:tcBorders>
              <w:top w:val="single" w:sz="4" w:space="0" w:color="auto"/>
              <w:left w:val="single" w:sz="4" w:space="0" w:color="auto"/>
              <w:bottom w:val="single" w:sz="4" w:space="0" w:color="auto"/>
              <w:right w:val="single" w:sz="4" w:space="0" w:color="auto"/>
            </w:tcBorders>
            <w:vAlign w:val="center"/>
          </w:tcPr>
          <w:p w14:paraId="6BF7822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1490928" w14:textId="326A2910"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811" w:type="dxa"/>
            <w:tcBorders>
              <w:top w:val="single" w:sz="4" w:space="0" w:color="auto"/>
              <w:left w:val="single" w:sz="4" w:space="0" w:color="auto"/>
              <w:bottom w:val="single" w:sz="4" w:space="0" w:color="auto"/>
              <w:right w:val="single" w:sz="4" w:space="0" w:color="auto"/>
            </w:tcBorders>
            <w:vAlign w:val="center"/>
          </w:tcPr>
          <w:p w14:paraId="39F10817" w14:textId="06F65BB8"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299" w:type="dxa"/>
            <w:tcBorders>
              <w:top w:val="single" w:sz="4" w:space="0" w:color="auto"/>
              <w:left w:val="single" w:sz="4" w:space="0" w:color="auto"/>
              <w:bottom w:val="single" w:sz="4" w:space="0" w:color="auto"/>
              <w:right w:val="single" w:sz="4" w:space="0" w:color="auto"/>
            </w:tcBorders>
            <w:vAlign w:val="center"/>
          </w:tcPr>
          <w:p w14:paraId="6ED03BE9"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45974684"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r w:rsidR="00642FDF" w:rsidRPr="00642FDF" w14:paraId="2BF438BC"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59F27555"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2</w:t>
            </w:r>
          </w:p>
        </w:tc>
        <w:tc>
          <w:tcPr>
            <w:tcW w:w="1501" w:type="dxa"/>
            <w:tcBorders>
              <w:top w:val="single" w:sz="4" w:space="0" w:color="auto"/>
              <w:left w:val="single" w:sz="4" w:space="0" w:color="auto"/>
              <w:bottom w:val="single" w:sz="4" w:space="0" w:color="auto"/>
              <w:right w:val="single" w:sz="4" w:space="0" w:color="auto"/>
            </w:tcBorders>
            <w:vAlign w:val="center"/>
          </w:tcPr>
          <w:p w14:paraId="458C1A6A" w14:textId="34E66D28"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2049" w:type="dxa"/>
            <w:tcBorders>
              <w:top w:val="single" w:sz="4" w:space="0" w:color="auto"/>
              <w:left w:val="single" w:sz="4" w:space="0" w:color="auto"/>
              <w:bottom w:val="single" w:sz="4" w:space="0" w:color="auto"/>
              <w:right w:val="single" w:sz="4" w:space="0" w:color="auto"/>
            </w:tcBorders>
            <w:vAlign w:val="center"/>
          </w:tcPr>
          <w:p w14:paraId="2ADE3ADD" w14:textId="151A817E"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58" w:type="dxa"/>
            <w:tcBorders>
              <w:top w:val="single" w:sz="4" w:space="0" w:color="auto"/>
              <w:left w:val="single" w:sz="4" w:space="0" w:color="auto"/>
              <w:bottom w:val="single" w:sz="4" w:space="0" w:color="auto"/>
              <w:right w:val="single" w:sz="4" w:space="0" w:color="auto"/>
            </w:tcBorders>
            <w:vAlign w:val="center"/>
          </w:tcPr>
          <w:p w14:paraId="2A84E868"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47D4B97E" w14:textId="3CE525FE"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811" w:type="dxa"/>
            <w:tcBorders>
              <w:top w:val="single" w:sz="4" w:space="0" w:color="auto"/>
              <w:left w:val="single" w:sz="4" w:space="0" w:color="auto"/>
              <w:bottom w:val="single" w:sz="4" w:space="0" w:color="auto"/>
              <w:right w:val="single" w:sz="4" w:space="0" w:color="auto"/>
            </w:tcBorders>
            <w:vAlign w:val="center"/>
          </w:tcPr>
          <w:p w14:paraId="46DCFD33" w14:textId="3429608F"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299" w:type="dxa"/>
            <w:tcBorders>
              <w:top w:val="single" w:sz="4" w:space="0" w:color="auto"/>
              <w:left w:val="single" w:sz="4" w:space="0" w:color="auto"/>
              <w:bottom w:val="single" w:sz="4" w:space="0" w:color="auto"/>
              <w:right w:val="single" w:sz="4" w:space="0" w:color="auto"/>
            </w:tcBorders>
            <w:vAlign w:val="center"/>
          </w:tcPr>
          <w:p w14:paraId="26EA72FB"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333333"/>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0B49DEC7"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r w:rsidR="00642FDF" w:rsidRPr="00642FDF" w14:paraId="6C14DA1C"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53313FDD"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01" w:type="dxa"/>
            <w:tcBorders>
              <w:top w:val="single" w:sz="4" w:space="0" w:color="auto"/>
              <w:left w:val="single" w:sz="4" w:space="0" w:color="auto"/>
              <w:bottom w:val="single" w:sz="4" w:space="0" w:color="auto"/>
              <w:right w:val="single" w:sz="4" w:space="0" w:color="auto"/>
            </w:tcBorders>
            <w:vAlign w:val="center"/>
          </w:tcPr>
          <w:p w14:paraId="236BEAA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2049" w:type="dxa"/>
            <w:tcBorders>
              <w:top w:val="single" w:sz="4" w:space="0" w:color="auto"/>
              <w:left w:val="single" w:sz="4" w:space="0" w:color="auto"/>
              <w:bottom w:val="single" w:sz="4" w:space="0" w:color="auto"/>
              <w:right w:val="single" w:sz="4" w:space="0" w:color="auto"/>
            </w:tcBorders>
            <w:vAlign w:val="center"/>
          </w:tcPr>
          <w:p w14:paraId="7E153186"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58" w:type="dxa"/>
            <w:tcBorders>
              <w:top w:val="single" w:sz="4" w:space="0" w:color="auto"/>
              <w:left w:val="single" w:sz="4" w:space="0" w:color="auto"/>
              <w:bottom w:val="single" w:sz="4" w:space="0" w:color="auto"/>
              <w:right w:val="single" w:sz="4" w:space="0" w:color="auto"/>
            </w:tcBorders>
            <w:vAlign w:val="center"/>
          </w:tcPr>
          <w:p w14:paraId="0E19D85F"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08E5D33"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811" w:type="dxa"/>
            <w:tcBorders>
              <w:top w:val="single" w:sz="4" w:space="0" w:color="auto"/>
              <w:left w:val="single" w:sz="4" w:space="0" w:color="auto"/>
              <w:bottom w:val="single" w:sz="4" w:space="0" w:color="auto"/>
              <w:right w:val="single" w:sz="4" w:space="0" w:color="auto"/>
            </w:tcBorders>
            <w:vAlign w:val="center"/>
          </w:tcPr>
          <w:p w14:paraId="409A3935"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299" w:type="dxa"/>
            <w:tcBorders>
              <w:top w:val="single" w:sz="4" w:space="0" w:color="auto"/>
              <w:left w:val="single" w:sz="4" w:space="0" w:color="auto"/>
              <w:bottom w:val="single" w:sz="4" w:space="0" w:color="auto"/>
              <w:right w:val="single" w:sz="4" w:space="0" w:color="auto"/>
            </w:tcBorders>
            <w:vAlign w:val="center"/>
          </w:tcPr>
          <w:p w14:paraId="77916B4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333333"/>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20CCCE58"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bl>
    <w:p w14:paraId="770063B2"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ar-SA"/>
        </w:rPr>
      </w:pPr>
    </w:p>
    <w:p w14:paraId="64FDA9DC"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ru-RU"/>
        </w:rPr>
      </w:pPr>
    </w:p>
    <w:tbl>
      <w:tblPr>
        <w:tblW w:w="9639" w:type="dxa"/>
        <w:tblInd w:w="-5" w:type="dxa"/>
        <w:tblBorders>
          <w:bottom w:val="single" w:sz="4" w:space="0" w:color="auto"/>
        </w:tblBorders>
        <w:tblLayout w:type="fixed"/>
        <w:tblLook w:val="04A0" w:firstRow="1" w:lastRow="0" w:firstColumn="1" w:lastColumn="0" w:noHBand="0" w:noVBand="1"/>
      </w:tblPr>
      <w:tblGrid>
        <w:gridCol w:w="4253"/>
        <w:gridCol w:w="5386"/>
      </w:tblGrid>
      <w:tr w:rsidR="00642FDF" w:rsidRPr="00642FDF" w14:paraId="65405932" w14:textId="77777777" w:rsidTr="00642FDF">
        <w:trPr>
          <w:trHeight w:val="436"/>
        </w:trPr>
        <w:tc>
          <w:tcPr>
            <w:tcW w:w="4253" w:type="dxa"/>
            <w:tcBorders>
              <w:top w:val="single" w:sz="4" w:space="0" w:color="auto"/>
              <w:left w:val="single" w:sz="4" w:space="0" w:color="auto"/>
              <w:bottom w:val="single" w:sz="4" w:space="0" w:color="auto"/>
              <w:right w:val="single" w:sz="4" w:space="0" w:color="auto"/>
            </w:tcBorders>
            <w:hideMark/>
          </w:tcPr>
          <w:p w14:paraId="726A430C"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Поставщик:</w:t>
            </w:r>
          </w:p>
        </w:tc>
        <w:tc>
          <w:tcPr>
            <w:tcW w:w="5386" w:type="dxa"/>
            <w:tcBorders>
              <w:top w:val="single" w:sz="4" w:space="0" w:color="auto"/>
              <w:left w:val="single" w:sz="4" w:space="0" w:color="auto"/>
              <w:bottom w:val="single" w:sz="4" w:space="0" w:color="auto"/>
              <w:right w:val="single" w:sz="4" w:space="0" w:color="auto"/>
            </w:tcBorders>
          </w:tcPr>
          <w:p w14:paraId="719B13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r w:rsidRPr="00642FDF">
              <w:rPr>
                <w:rFonts w:ascii="Times New Roman" w:eastAsia="Times New Roman" w:hAnsi="Times New Roman" w:cs="Times New Roman"/>
                <w:sz w:val="24"/>
                <w:szCs w:val="24"/>
                <w:lang w:eastAsia="ru-RU"/>
              </w:rPr>
              <w:t>Покупатель:</w:t>
            </w:r>
          </w:p>
        </w:tc>
      </w:tr>
      <w:tr w:rsidR="00642FDF" w:rsidRPr="00642FDF" w14:paraId="5BD3C2A2" w14:textId="77777777" w:rsidTr="00642FDF">
        <w:trPr>
          <w:trHeight w:val="212"/>
        </w:trPr>
        <w:tc>
          <w:tcPr>
            <w:tcW w:w="4253" w:type="dxa"/>
            <w:tcBorders>
              <w:top w:val="single" w:sz="4" w:space="0" w:color="auto"/>
              <w:left w:val="single" w:sz="4" w:space="0" w:color="auto"/>
              <w:bottom w:val="single" w:sz="4" w:space="0" w:color="auto"/>
              <w:right w:val="single" w:sz="4" w:space="0" w:color="auto"/>
            </w:tcBorders>
          </w:tcPr>
          <w:p w14:paraId="70AAC67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628D2510"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r>
      <w:tr w:rsidR="00642FDF" w:rsidRPr="00642FDF" w14:paraId="08825788" w14:textId="77777777" w:rsidTr="00642FDF">
        <w:tc>
          <w:tcPr>
            <w:tcW w:w="4253" w:type="dxa"/>
            <w:tcBorders>
              <w:top w:val="single" w:sz="4" w:space="0" w:color="auto"/>
              <w:left w:val="single" w:sz="4" w:space="0" w:color="auto"/>
              <w:bottom w:val="single" w:sz="4" w:space="0" w:color="auto"/>
              <w:right w:val="single" w:sz="4" w:space="0" w:color="auto"/>
            </w:tcBorders>
          </w:tcPr>
          <w:p w14:paraId="65DEA9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A11D0C1"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r>
      <w:tr w:rsidR="00642FDF" w:rsidRPr="00642FDF" w14:paraId="7B70B5CE" w14:textId="77777777" w:rsidTr="00642FDF">
        <w:trPr>
          <w:trHeight w:val="1138"/>
        </w:trPr>
        <w:tc>
          <w:tcPr>
            <w:tcW w:w="4253" w:type="dxa"/>
            <w:tcBorders>
              <w:top w:val="single" w:sz="4" w:space="0" w:color="auto"/>
              <w:left w:val="single" w:sz="4" w:space="0" w:color="auto"/>
              <w:bottom w:val="single" w:sz="4" w:space="0" w:color="auto"/>
              <w:right w:val="single" w:sz="4" w:space="0" w:color="auto"/>
            </w:tcBorders>
          </w:tcPr>
          <w:p w14:paraId="0B64A09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E71DD28"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Генеральный директор</w:t>
            </w:r>
          </w:p>
          <w:p w14:paraId="613E1D9F"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270351A7"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456034EE"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ru-RU"/>
              </w:rPr>
            </w:pPr>
            <w:r w:rsidRPr="00642FDF">
              <w:rPr>
                <w:rFonts w:ascii="Times New Roman" w:eastAsia="Times New Roman" w:hAnsi="Times New Roman" w:cs="Times New Roman"/>
                <w:sz w:val="24"/>
                <w:szCs w:val="24"/>
                <w:lang w:eastAsia="ru-RU"/>
              </w:rPr>
              <w:t>________________</w:t>
            </w:r>
            <w:r w:rsidRPr="00642FDF">
              <w:rPr>
                <w:rFonts w:ascii="Times New Roman" w:eastAsia="Times New Roman" w:hAnsi="Times New Roman" w:cs="Times New Roman"/>
                <w:b/>
                <w:sz w:val="24"/>
                <w:szCs w:val="24"/>
                <w:lang w:eastAsia="ru-RU"/>
              </w:rPr>
              <w:t xml:space="preserve"> </w:t>
            </w:r>
          </w:p>
          <w:p w14:paraId="16DB7052"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w:t>
            </w:r>
          </w:p>
        </w:tc>
      </w:tr>
    </w:tbl>
    <w:p w14:paraId="2DFB8CA2" w14:textId="77777777" w:rsidR="00642FDF" w:rsidRPr="00642FDF" w:rsidRDefault="00642FDF" w:rsidP="00642FDF">
      <w:pPr>
        <w:ind w:left="-567" w:firstLine="567"/>
        <w:rPr>
          <w:rFonts w:ascii="Calibri" w:eastAsia="Calibri" w:hAnsi="Calibri" w:cs="Times New Roman"/>
        </w:rPr>
      </w:pPr>
    </w:p>
    <w:p w14:paraId="264EF2CD" w14:textId="77777777" w:rsidR="00642FDF" w:rsidRPr="00642FDF" w:rsidRDefault="00642FDF" w:rsidP="00642FDF">
      <w:pPr>
        <w:spacing w:after="160" w:line="259" w:lineRule="auto"/>
        <w:ind w:left="-567" w:firstLine="567"/>
        <w:rPr>
          <w:rFonts w:ascii="Aptos" w:eastAsia="Aptos" w:hAnsi="Aptos" w:cs="Times New Roman"/>
          <w:kern w:val="2"/>
          <w14:ligatures w14:val="standardContextual"/>
        </w:rPr>
      </w:pPr>
    </w:p>
    <w:p w14:paraId="17833939" w14:textId="77777777" w:rsidR="00DF7AB1" w:rsidRPr="00DF7AB1" w:rsidRDefault="00DF7AB1" w:rsidP="00DF7AB1">
      <w:pPr>
        <w:rPr>
          <w:rFonts w:ascii="Calibri" w:eastAsia="Calibri" w:hAnsi="Calibri" w:cs="Times New Roman"/>
        </w:rPr>
      </w:pPr>
    </w:p>
    <w:p w14:paraId="2036F954" w14:textId="77777777" w:rsidR="00DF7AB1" w:rsidRPr="00DF7AB1" w:rsidRDefault="00DF7AB1" w:rsidP="00DF7AB1">
      <w:pPr>
        <w:rPr>
          <w:rFonts w:ascii="Calibri" w:eastAsia="Calibri" w:hAnsi="Calibri" w:cs="Times New Roman"/>
        </w:rPr>
      </w:pPr>
    </w:p>
    <w:p w14:paraId="1AA78475" w14:textId="0E072F33" w:rsidR="00C03640" w:rsidRPr="000F0057" w:rsidRDefault="00B96CC9" w:rsidP="00C03640">
      <w:pPr>
        <w:spacing w:after="0" w:line="240" w:lineRule="auto"/>
        <w:ind w:firstLine="284"/>
        <w:rPr>
          <w:rFonts w:ascii="Times New Roman" w:eastAsia="Calibri" w:hAnsi="Times New Roman" w:cs="Times New Roman"/>
          <w:sz w:val="23"/>
          <w:szCs w:val="23"/>
          <w:lang w:val="uk-UA"/>
        </w:rPr>
      </w:pPr>
      <w:r w:rsidRPr="00B96CC9">
        <w:rPr>
          <w:rFonts w:ascii="Times New Roman" w:eastAsia="Calibri" w:hAnsi="Times New Roman" w:cs="Times New Roman"/>
          <w:noProof/>
          <w:sz w:val="23"/>
          <w:szCs w:val="23"/>
          <w:lang w:eastAsia="ru-RU"/>
        </w:rPr>
        <w:lastRenderedPageBreak/>
        <w:drawing>
          <wp:inline distT="0" distB="0" distL="0" distR="0" wp14:anchorId="554F1E3C" wp14:editId="537696EE">
            <wp:extent cx="6390005" cy="9417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90005" cy="9417050"/>
                    </a:xfrm>
                    <a:prstGeom prst="rect">
                      <a:avLst/>
                    </a:prstGeom>
                    <a:noFill/>
                    <a:ln>
                      <a:noFill/>
                    </a:ln>
                  </pic:spPr>
                </pic:pic>
              </a:graphicData>
            </a:graphic>
          </wp:inline>
        </w:drawing>
      </w:r>
    </w:p>
    <w:p w14:paraId="27914CC1" w14:textId="52F938AE" w:rsidR="00C03640" w:rsidRDefault="00C03640" w:rsidP="00C03640">
      <w:pPr>
        <w:spacing w:after="0" w:line="240" w:lineRule="auto"/>
        <w:ind w:firstLine="284"/>
        <w:rPr>
          <w:rFonts w:ascii="Times New Roman" w:eastAsia="Calibri" w:hAnsi="Times New Roman" w:cs="Times New Roman"/>
          <w:sz w:val="23"/>
          <w:szCs w:val="23"/>
        </w:rPr>
      </w:pPr>
    </w:p>
    <w:p w14:paraId="04FD62F6" w14:textId="29B34060" w:rsidR="00C03640" w:rsidRDefault="00B96CC9" w:rsidP="006925A7">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4A5422FA" wp14:editId="253A79FE">
            <wp:extent cx="6590754" cy="911474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713"/>
                    <a:stretch/>
                  </pic:blipFill>
                  <pic:spPr bwMode="auto">
                    <a:xfrm>
                      <a:off x="0" y="0"/>
                      <a:ext cx="6593559" cy="9118619"/>
                    </a:xfrm>
                    <a:prstGeom prst="rect">
                      <a:avLst/>
                    </a:prstGeom>
                    <a:noFill/>
                    <a:ln>
                      <a:noFill/>
                    </a:ln>
                    <a:extLst>
                      <a:ext uri="{53640926-AAD7-44D8-BBD7-CCE9431645EC}">
                        <a14:shadowObscured xmlns:a14="http://schemas.microsoft.com/office/drawing/2010/main"/>
                      </a:ext>
                    </a:extLst>
                  </pic:spPr>
                </pic:pic>
              </a:graphicData>
            </a:graphic>
          </wp:inline>
        </w:drawing>
      </w:r>
    </w:p>
    <w:p w14:paraId="725EAC30" w14:textId="62E62564"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7493C672" wp14:editId="39D45C42">
            <wp:extent cx="6390005" cy="94754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90005" cy="9475470"/>
                    </a:xfrm>
                    <a:prstGeom prst="rect">
                      <a:avLst/>
                    </a:prstGeom>
                    <a:noFill/>
                    <a:ln>
                      <a:noFill/>
                    </a:ln>
                  </pic:spPr>
                </pic:pic>
              </a:graphicData>
            </a:graphic>
          </wp:inline>
        </w:drawing>
      </w:r>
    </w:p>
    <w:p w14:paraId="76573B38" w14:textId="5909019E"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lastRenderedPageBreak/>
        <w:drawing>
          <wp:inline distT="0" distB="0" distL="0" distR="0" wp14:anchorId="5BA461A8" wp14:editId="29445651">
            <wp:extent cx="6390005" cy="8887968"/>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5834"/>
                    <a:stretch/>
                  </pic:blipFill>
                  <pic:spPr bwMode="auto">
                    <a:xfrm>
                      <a:off x="0" y="0"/>
                      <a:ext cx="6390005" cy="8887968"/>
                    </a:xfrm>
                    <a:prstGeom prst="rect">
                      <a:avLst/>
                    </a:prstGeom>
                    <a:noFill/>
                    <a:ln>
                      <a:noFill/>
                    </a:ln>
                    <a:extLst>
                      <a:ext uri="{53640926-AAD7-44D8-BBD7-CCE9431645EC}">
                        <a14:shadowObscured xmlns:a14="http://schemas.microsoft.com/office/drawing/2010/main"/>
                      </a:ext>
                    </a:extLst>
                  </pic:spPr>
                </pic:pic>
              </a:graphicData>
            </a:graphic>
          </wp:inline>
        </w:drawing>
      </w:r>
    </w:p>
    <w:p w14:paraId="7272AEB5" w14:textId="34A54E64" w:rsidR="00C03640" w:rsidRDefault="00C03640" w:rsidP="00C03640">
      <w:pPr>
        <w:spacing w:after="0" w:line="240" w:lineRule="auto"/>
        <w:ind w:firstLine="284"/>
        <w:rPr>
          <w:rFonts w:ascii="Times New Roman" w:eastAsia="Calibri" w:hAnsi="Times New Roman" w:cs="Times New Roman"/>
          <w:sz w:val="23"/>
          <w:szCs w:val="23"/>
        </w:rPr>
      </w:pPr>
    </w:p>
    <w:p w14:paraId="44BD16E3" w14:textId="2523E406" w:rsidR="00C03640" w:rsidRDefault="00C03640" w:rsidP="00C03640">
      <w:pPr>
        <w:spacing w:after="0" w:line="240" w:lineRule="auto"/>
        <w:ind w:firstLine="284"/>
        <w:rPr>
          <w:rFonts w:ascii="Times New Roman" w:eastAsia="Calibri" w:hAnsi="Times New Roman" w:cs="Times New Roman"/>
          <w:sz w:val="23"/>
          <w:szCs w:val="23"/>
        </w:rPr>
      </w:pPr>
    </w:p>
    <w:p w14:paraId="6CEF80AF" w14:textId="522357DD" w:rsidR="00C03640" w:rsidRDefault="004B71E3" w:rsidP="00C03640">
      <w:pPr>
        <w:spacing w:after="0" w:line="240" w:lineRule="auto"/>
        <w:ind w:firstLine="284"/>
        <w:rPr>
          <w:rFonts w:ascii="Times New Roman" w:eastAsia="Calibri" w:hAnsi="Times New Roman" w:cs="Times New Roman"/>
          <w:sz w:val="23"/>
          <w:szCs w:val="23"/>
        </w:rPr>
      </w:pPr>
      <w:r w:rsidRPr="004B71E3">
        <w:rPr>
          <w:rFonts w:ascii="Times New Roman" w:eastAsia="Calibri" w:hAnsi="Times New Roman" w:cs="Times New Roman"/>
          <w:noProof/>
          <w:sz w:val="23"/>
          <w:szCs w:val="23"/>
          <w:lang w:eastAsia="ru-RU"/>
        </w:rPr>
        <w:lastRenderedPageBreak/>
        <w:drawing>
          <wp:inline distT="0" distB="0" distL="0" distR="0" wp14:anchorId="1934A6A2" wp14:editId="019F3B75">
            <wp:extent cx="6390005" cy="93071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90005" cy="9307195"/>
                    </a:xfrm>
                    <a:prstGeom prst="rect">
                      <a:avLst/>
                    </a:prstGeom>
                    <a:noFill/>
                    <a:ln>
                      <a:noFill/>
                    </a:ln>
                  </pic:spPr>
                </pic:pic>
              </a:graphicData>
            </a:graphic>
          </wp:inline>
        </w:drawing>
      </w:r>
    </w:p>
    <w:p w14:paraId="23FBBE03" w14:textId="0BB53363" w:rsidR="00C03640" w:rsidRDefault="00C03640" w:rsidP="00C03640">
      <w:pPr>
        <w:spacing w:after="0" w:line="240" w:lineRule="auto"/>
        <w:ind w:firstLine="284"/>
        <w:rPr>
          <w:rFonts w:ascii="Times New Roman" w:eastAsia="Calibri" w:hAnsi="Times New Roman" w:cs="Times New Roman"/>
          <w:sz w:val="23"/>
          <w:szCs w:val="23"/>
        </w:rPr>
      </w:pPr>
    </w:p>
    <w:p w14:paraId="5DC4BF47" w14:textId="3A147AB1" w:rsidR="00C03640" w:rsidRDefault="004B71E3" w:rsidP="00C03640">
      <w:pPr>
        <w:spacing w:after="0" w:line="240" w:lineRule="auto"/>
        <w:ind w:firstLine="284"/>
        <w:rPr>
          <w:rFonts w:ascii="Times New Roman" w:eastAsia="Calibri" w:hAnsi="Times New Roman" w:cs="Times New Roman"/>
          <w:sz w:val="23"/>
          <w:szCs w:val="23"/>
        </w:rPr>
        <w:sectPr w:rsidR="00C03640" w:rsidSect="00DF7AB1">
          <w:pgSz w:w="11906" w:h="16838"/>
          <w:pgMar w:top="993" w:right="850" w:bottom="709" w:left="993" w:header="708" w:footer="708" w:gutter="0"/>
          <w:cols w:space="708"/>
          <w:docGrid w:linePitch="360"/>
        </w:sectPr>
      </w:pPr>
      <w:r w:rsidRPr="004B71E3">
        <w:rPr>
          <w:rFonts w:ascii="Times New Roman" w:eastAsia="Calibri" w:hAnsi="Times New Roman" w:cs="Times New Roman"/>
          <w:noProof/>
          <w:sz w:val="23"/>
          <w:szCs w:val="23"/>
          <w:lang w:eastAsia="ru-RU"/>
        </w:rPr>
        <w:lastRenderedPageBreak/>
        <w:drawing>
          <wp:inline distT="0" distB="0" distL="0" distR="0" wp14:anchorId="79AA6885" wp14:editId="181F8BE6">
            <wp:extent cx="6390005" cy="890259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2923"/>
                    <a:stretch/>
                  </pic:blipFill>
                  <pic:spPr bwMode="auto">
                    <a:xfrm>
                      <a:off x="0" y="0"/>
                      <a:ext cx="6390005" cy="8902599"/>
                    </a:xfrm>
                    <a:prstGeom prst="rect">
                      <a:avLst/>
                    </a:prstGeom>
                    <a:noFill/>
                    <a:ln>
                      <a:noFill/>
                    </a:ln>
                    <a:extLst>
                      <a:ext uri="{53640926-AAD7-44D8-BBD7-CCE9431645EC}">
                        <a14:shadowObscured xmlns:a14="http://schemas.microsoft.com/office/drawing/2010/main"/>
                      </a:ext>
                    </a:extLst>
                  </pic:spPr>
                </pic:pic>
              </a:graphicData>
            </a:graphic>
          </wp:inline>
        </w:drawing>
      </w:r>
    </w:p>
    <w:p w14:paraId="5FEADF22" w14:textId="6CECCFF2"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bookmarkStart w:id="5" w:name="_Hlk63435186"/>
      <w:r w:rsidRPr="005A7BD9">
        <w:rPr>
          <w:rFonts w:ascii="Times New Roman" w:eastAsia="Times New Roman" w:hAnsi="Times New Roman" w:cs="Times New Roman"/>
          <w:b/>
          <w:bCs/>
          <w:color w:val="000000"/>
          <w:sz w:val="24"/>
          <w:szCs w:val="24"/>
          <w:lang w:eastAsia="ru-RU" w:bidi="ru-RU"/>
        </w:rPr>
        <w:lastRenderedPageBreak/>
        <w:t xml:space="preserve">Приложение № </w:t>
      </w:r>
      <w:r w:rsidR="004B71E3" w:rsidRPr="005A7BD9">
        <w:rPr>
          <w:rFonts w:ascii="Times New Roman" w:eastAsia="Times New Roman" w:hAnsi="Times New Roman" w:cs="Times New Roman"/>
          <w:b/>
          <w:bCs/>
          <w:color w:val="000000"/>
          <w:sz w:val="24"/>
          <w:szCs w:val="24"/>
          <w:lang w:eastAsia="ru-RU" w:bidi="ru-RU"/>
        </w:rPr>
        <w:t>3</w:t>
      </w:r>
      <w:r w:rsidRPr="005A7BD9">
        <w:rPr>
          <w:rFonts w:ascii="Times New Roman" w:eastAsia="Times New Roman" w:hAnsi="Times New Roman" w:cs="Times New Roman"/>
          <w:b/>
          <w:bCs/>
          <w:color w:val="000000"/>
          <w:sz w:val="24"/>
          <w:szCs w:val="24"/>
          <w:lang w:eastAsia="ru-RU" w:bidi="ru-RU"/>
        </w:rPr>
        <w:t xml:space="preserve"> к закупочной документации </w:t>
      </w:r>
    </w:p>
    <w:p w14:paraId="507EFB1C"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p>
    <w:p w14:paraId="32744042"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УТВЕРЖДЕНО</w:t>
      </w:r>
    </w:p>
    <w:p w14:paraId="522071D7" w14:textId="77777777" w:rsidR="008F5DE4" w:rsidRDefault="00890FD7"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Г</w:t>
      </w:r>
      <w:r w:rsidR="00C03640" w:rsidRPr="005A7BD9">
        <w:rPr>
          <w:rFonts w:ascii="Times New Roman" w:eastAsia="Times New Roman" w:hAnsi="Times New Roman" w:cs="Times New Roman"/>
          <w:b/>
          <w:bCs/>
          <w:color w:val="000000"/>
          <w:sz w:val="24"/>
          <w:szCs w:val="24"/>
          <w:lang w:eastAsia="ru-RU" w:bidi="ru-RU"/>
        </w:rPr>
        <w:t>енеральн</w:t>
      </w:r>
      <w:r>
        <w:rPr>
          <w:rFonts w:ascii="Times New Roman" w:eastAsia="Times New Roman" w:hAnsi="Times New Roman" w:cs="Times New Roman"/>
          <w:b/>
          <w:bCs/>
          <w:color w:val="000000"/>
          <w:sz w:val="24"/>
          <w:szCs w:val="24"/>
          <w:lang w:eastAsia="ru-RU" w:bidi="ru-RU"/>
        </w:rPr>
        <w:t>ый</w:t>
      </w:r>
      <w:r w:rsidR="00C03640" w:rsidRPr="005A7BD9">
        <w:rPr>
          <w:rFonts w:ascii="Times New Roman" w:eastAsia="Times New Roman" w:hAnsi="Times New Roman" w:cs="Times New Roman"/>
          <w:b/>
          <w:bCs/>
          <w:color w:val="000000"/>
          <w:sz w:val="24"/>
          <w:szCs w:val="24"/>
          <w:lang w:eastAsia="ru-RU" w:bidi="ru-RU"/>
        </w:rPr>
        <w:t xml:space="preserve"> директор</w:t>
      </w:r>
    </w:p>
    <w:p w14:paraId="00260D94" w14:textId="756F83CE" w:rsidR="00C03640" w:rsidRPr="005A7BD9" w:rsidRDefault="00C03640"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 _____________________</w:t>
      </w:r>
      <w:r w:rsidR="00E95DA3">
        <w:rPr>
          <w:rFonts w:ascii="Times New Roman" w:eastAsia="Times New Roman" w:hAnsi="Times New Roman" w:cs="Times New Roman"/>
          <w:b/>
          <w:bCs/>
          <w:color w:val="000000"/>
          <w:sz w:val="24"/>
          <w:szCs w:val="24"/>
          <w:lang w:eastAsia="ru-RU" w:bidi="ru-RU"/>
        </w:rPr>
        <w:t xml:space="preserve"> </w:t>
      </w:r>
    </w:p>
    <w:p w14:paraId="4EE3A8DA" w14:textId="2C3A4DAB" w:rsidR="00C03640" w:rsidRPr="005A7BD9" w:rsidRDefault="003A103D" w:rsidP="004B71E3">
      <w:pPr>
        <w:widowControl w:val="0"/>
        <w:tabs>
          <w:tab w:val="left" w:leader="underscore" w:pos="2987"/>
        </w:tabs>
        <w:spacing w:after="0"/>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 xml:space="preserve"> </w:t>
      </w:r>
      <w:r w:rsidR="00B43853">
        <w:rPr>
          <w:rFonts w:ascii="Times New Roman" w:eastAsia="Times New Roman" w:hAnsi="Times New Roman" w:cs="Times New Roman"/>
          <w:b/>
          <w:bCs/>
          <w:color w:val="000000"/>
          <w:sz w:val="24"/>
          <w:szCs w:val="24"/>
          <w:lang w:eastAsia="ru-RU" w:bidi="ru-RU"/>
        </w:rPr>
        <w:t>0</w:t>
      </w:r>
      <w:r w:rsidR="00E60CCD">
        <w:rPr>
          <w:rFonts w:ascii="Times New Roman" w:eastAsia="Times New Roman" w:hAnsi="Times New Roman" w:cs="Times New Roman"/>
          <w:b/>
          <w:bCs/>
          <w:color w:val="000000"/>
          <w:sz w:val="24"/>
          <w:szCs w:val="24"/>
          <w:lang w:val="en-US" w:eastAsia="ru-RU" w:bidi="ru-RU"/>
        </w:rPr>
        <w:t>6</w:t>
      </w:r>
      <w:r w:rsidR="006925A7">
        <w:rPr>
          <w:rFonts w:ascii="Times New Roman" w:eastAsia="Times New Roman" w:hAnsi="Times New Roman" w:cs="Times New Roman"/>
          <w:b/>
          <w:bCs/>
          <w:color w:val="000000"/>
          <w:sz w:val="24"/>
          <w:szCs w:val="24"/>
          <w:lang w:eastAsia="ru-RU" w:bidi="ru-RU"/>
        </w:rPr>
        <w:t xml:space="preserve"> </w:t>
      </w:r>
      <w:r w:rsidR="00B43853">
        <w:rPr>
          <w:rFonts w:ascii="Times New Roman" w:eastAsia="Times New Roman" w:hAnsi="Times New Roman" w:cs="Times New Roman"/>
          <w:b/>
          <w:bCs/>
          <w:color w:val="000000"/>
          <w:sz w:val="24"/>
          <w:szCs w:val="24"/>
          <w:lang w:eastAsia="ru-RU" w:bidi="ru-RU"/>
        </w:rPr>
        <w:t>марта</w:t>
      </w:r>
      <w:r w:rsidR="001901F5">
        <w:rPr>
          <w:rFonts w:ascii="Times New Roman" w:eastAsia="Times New Roman" w:hAnsi="Times New Roman" w:cs="Times New Roman"/>
          <w:b/>
          <w:bCs/>
          <w:color w:val="000000"/>
          <w:sz w:val="24"/>
          <w:szCs w:val="24"/>
          <w:lang w:eastAsia="ru-RU" w:bidi="ru-RU"/>
        </w:rPr>
        <w:t xml:space="preserve"> </w:t>
      </w:r>
      <w:r w:rsidR="00C03640" w:rsidRPr="005A7BD9">
        <w:rPr>
          <w:rFonts w:ascii="Times New Roman" w:eastAsia="Times New Roman" w:hAnsi="Times New Roman" w:cs="Times New Roman"/>
          <w:b/>
          <w:bCs/>
          <w:color w:val="000000"/>
          <w:sz w:val="24"/>
          <w:szCs w:val="24"/>
          <w:lang w:eastAsia="ru-RU" w:bidi="ru-RU"/>
        </w:rPr>
        <w:t>202</w:t>
      </w:r>
      <w:r w:rsidR="008A3C11">
        <w:rPr>
          <w:rFonts w:ascii="Times New Roman" w:eastAsia="Times New Roman" w:hAnsi="Times New Roman" w:cs="Times New Roman"/>
          <w:b/>
          <w:bCs/>
          <w:color w:val="000000"/>
          <w:sz w:val="24"/>
          <w:szCs w:val="24"/>
          <w:lang w:eastAsia="ru-RU" w:bidi="ru-RU"/>
        </w:rPr>
        <w:t>6</w:t>
      </w:r>
      <w:r w:rsidR="00C03640" w:rsidRPr="005A7BD9">
        <w:rPr>
          <w:rFonts w:ascii="Times New Roman" w:eastAsia="Times New Roman" w:hAnsi="Times New Roman" w:cs="Times New Roman"/>
          <w:b/>
          <w:bCs/>
          <w:color w:val="000000"/>
          <w:sz w:val="24"/>
          <w:szCs w:val="24"/>
          <w:lang w:eastAsia="ru-RU" w:bidi="ru-RU"/>
        </w:rPr>
        <w:t xml:space="preserve"> г.</w:t>
      </w:r>
    </w:p>
    <w:p w14:paraId="0ED194FB" w14:textId="77777777" w:rsidR="00C03640" w:rsidRPr="005A7BD9" w:rsidRDefault="00C03640" w:rsidP="00C03640">
      <w:pPr>
        <w:widowControl w:val="0"/>
        <w:tabs>
          <w:tab w:val="left" w:leader="underscore" w:pos="2987"/>
        </w:tabs>
        <w:spacing w:after="0"/>
        <w:jc w:val="both"/>
        <w:rPr>
          <w:rFonts w:ascii="Times New Roman" w:eastAsia="Times New Roman" w:hAnsi="Times New Roman" w:cs="Times New Roman"/>
          <w:b/>
          <w:bCs/>
          <w:color w:val="000000"/>
          <w:sz w:val="24"/>
          <w:szCs w:val="24"/>
          <w:lang w:eastAsia="ru-RU" w:bidi="ru-RU"/>
        </w:rPr>
      </w:pPr>
    </w:p>
    <w:p w14:paraId="6E82D4C3" w14:textId="49F515C4" w:rsidR="008B7827" w:rsidRPr="00037183" w:rsidRDefault="00C03640" w:rsidP="00037183">
      <w:pPr>
        <w:widowControl w:val="0"/>
        <w:tabs>
          <w:tab w:val="left" w:leader="underscore" w:pos="2987"/>
        </w:tabs>
        <w:spacing w:after="0"/>
        <w:jc w:val="center"/>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Обоснование закупки Товара </w:t>
      </w:r>
    </w:p>
    <w:tbl>
      <w:tblPr>
        <w:tblpPr w:leftFromText="180" w:rightFromText="180" w:vertAnchor="text" w:horzAnchor="margin" w:tblpX="279" w:tblpY="216"/>
        <w:tblOverlap w:val="never"/>
        <w:tblW w:w="153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757"/>
        <w:gridCol w:w="955"/>
        <w:gridCol w:w="571"/>
        <w:gridCol w:w="1134"/>
        <w:gridCol w:w="985"/>
        <w:gridCol w:w="1787"/>
        <w:gridCol w:w="722"/>
        <w:gridCol w:w="952"/>
        <w:gridCol w:w="9"/>
        <w:gridCol w:w="1103"/>
        <w:gridCol w:w="9"/>
        <w:gridCol w:w="1243"/>
        <w:gridCol w:w="9"/>
        <w:gridCol w:w="1243"/>
        <w:gridCol w:w="9"/>
        <w:gridCol w:w="1411"/>
        <w:gridCol w:w="1134"/>
        <w:gridCol w:w="1276"/>
      </w:tblGrid>
      <w:tr w:rsidR="00596E4A" w:rsidRPr="00C03640" w14:paraId="2DA58289" w14:textId="77777777" w:rsidTr="00596E4A">
        <w:trPr>
          <w:trHeight w:hRule="exact" w:val="842"/>
        </w:trPr>
        <w:tc>
          <w:tcPr>
            <w:tcW w:w="757" w:type="dxa"/>
            <w:vMerge w:val="restart"/>
            <w:shd w:val="clear" w:color="auto" w:fill="FFFFFF"/>
            <w:vAlign w:val="center"/>
          </w:tcPr>
          <w:bookmarkEnd w:id="5"/>
          <w:p w14:paraId="15737C03"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закупки, соответствующий № п/п в плане закупки товаров, работ, услуг</w:t>
            </w:r>
          </w:p>
        </w:tc>
        <w:tc>
          <w:tcPr>
            <w:tcW w:w="955" w:type="dxa"/>
            <w:vMerge w:val="restart"/>
            <w:shd w:val="clear" w:color="auto" w:fill="FFFFFF"/>
            <w:vAlign w:val="center"/>
          </w:tcPr>
          <w:p w14:paraId="0A6942FA" w14:textId="77777777" w:rsidR="00596E4A" w:rsidRPr="00C03640" w:rsidRDefault="00596E4A" w:rsidP="00596E4A">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w:t>
            </w:r>
          </w:p>
          <w:p w14:paraId="033B3A07" w14:textId="77777777" w:rsidR="00596E4A" w:rsidRPr="00C03640" w:rsidRDefault="00596E4A" w:rsidP="00596E4A">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предмета</w:t>
            </w:r>
          </w:p>
          <w:p w14:paraId="122DE3C8" w14:textId="77777777" w:rsidR="00596E4A" w:rsidRPr="00C03640" w:rsidRDefault="00596E4A" w:rsidP="00596E4A">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571" w:type="dxa"/>
            <w:vMerge w:val="restart"/>
            <w:shd w:val="clear" w:color="auto" w:fill="FFFFFF"/>
            <w:vAlign w:val="center"/>
          </w:tcPr>
          <w:p w14:paraId="05881CD8" w14:textId="77777777" w:rsidR="00596E4A" w:rsidRPr="00C03640" w:rsidRDefault="00596E4A" w:rsidP="00596E4A">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лота в закупке</w:t>
            </w:r>
          </w:p>
        </w:tc>
        <w:tc>
          <w:tcPr>
            <w:tcW w:w="5589" w:type="dxa"/>
            <w:gridSpan w:val="6"/>
            <w:shd w:val="clear" w:color="auto" w:fill="FFFFFF"/>
            <w:vAlign w:val="center"/>
          </w:tcPr>
          <w:p w14:paraId="51C742E4"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объекта (объектов) закупки и его (их) описание</w:t>
            </w:r>
          </w:p>
        </w:tc>
        <w:tc>
          <w:tcPr>
            <w:tcW w:w="1112" w:type="dxa"/>
            <w:gridSpan w:val="2"/>
            <w:shd w:val="clear" w:color="auto" w:fill="FFFFFF"/>
            <w:vAlign w:val="center"/>
          </w:tcPr>
          <w:p w14:paraId="645DF60C"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Начальная максимальная цена контракта (начальная максимальная цена лота), рублей Приднестровской Молдавской Республики</w:t>
            </w:r>
          </w:p>
        </w:tc>
        <w:tc>
          <w:tcPr>
            <w:tcW w:w="1252" w:type="dxa"/>
            <w:gridSpan w:val="2"/>
            <w:shd w:val="clear" w:color="auto" w:fill="FFFFFF"/>
            <w:vAlign w:val="center"/>
          </w:tcPr>
          <w:p w14:paraId="03B526AB"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метода определения и обоснования начальной</w:t>
            </w:r>
          </w:p>
          <w:p w14:paraId="57992EB5"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w:t>
            </w:r>
          </w:p>
        </w:tc>
        <w:tc>
          <w:tcPr>
            <w:tcW w:w="1252" w:type="dxa"/>
            <w:gridSpan w:val="2"/>
            <w:shd w:val="clear" w:color="auto" w:fill="FFFFFF"/>
            <w:vAlign w:val="center"/>
          </w:tcPr>
          <w:p w14:paraId="2AA1C5A0"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выбранного метода определения начальной</w:t>
            </w:r>
          </w:p>
          <w:p w14:paraId="1B2745DF"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 указания на невозможность применения иных методов определения начальной</w:t>
            </w:r>
          </w:p>
          <w:p w14:paraId="4CB03F12" w14:textId="77777777" w:rsidR="00596E4A" w:rsidRPr="00C03640" w:rsidRDefault="00596E4A" w:rsidP="00596E4A">
            <w:pPr>
              <w:widowControl w:val="0"/>
              <w:spacing w:after="0" w:line="134" w:lineRule="exact"/>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w:t>
            </w:r>
          </w:p>
        </w:tc>
        <w:tc>
          <w:tcPr>
            <w:tcW w:w="1411" w:type="dxa"/>
            <w:shd w:val="clear" w:color="auto" w:fill="FFFFFF"/>
            <w:vAlign w:val="center"/>
          </w:tcPr>
          <w:p w14:paraId="2070852F"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w:t>
            </w:r>
          </w:p>
          <w:p w14:paraId="17B22847"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28BFFB38"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68155B7F"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16641445"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134" w:type="dxa"/>
            <w:shd w:val="clear" w:color="auto" w:fill="FFFFFF"/>
            <w:vAlign w:val="center"/>
          </w:tcPr>
          <w:p w14:paraId="186A5B95"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w:t>
            </w:r>
          </w:p>
          <w:p w14:paraId="434825AA"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выбранного</w:t>
            </w:r>
          </w:p>
          <w:p w14:paraId="41D9CFFC"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способа</w:t>
            </w:r>
          </w:p>
          <w:p w14:paraId="5C0CDF98"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74EABD61"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6C703968"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28573EB2"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276" w:type="dxa"/>
            <w:shd w:val="clear" w:color="auto" w:fill="FFFFFF"/>
            <w:vAlign w:val="bottom"/>
          </w:tcPr>
          <w:p w14:paraId="360D0C81"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xml:space="preserve">Обоснование дополнительных требований (пункт 2 статьи 21 Закона Приднестровской Молдавской Республики «О закупках в Приднестровской Молдавской Республике) к участникам закупки </w:t>
            </w:r>
            <w:r w:rsidRPr="00C03640">
              <w:rPr>
                <w:rFonts w:ascii="Times New Roman" w:eastAsia="Times New Roman" w:hAnsi="Times New Roman" w:cs="Times New Roman"/>
                <w:i/>
                <w:iCs/>
                <w:color w:val="000000"/>
                <w:sz w:val="14"/>
                <w:szCs w:val="14"/>
                <w:lang w:eastAsia="ru-RU" w:bidi="ru-RU"/>
              </w:rPr>
              <w:t>(при наличии таких требований)</w:t>
            </w:r>
          </w:p>
        </w:tc>
      </w:tr>
      <w:tr w:rsidR="00596E4A" w:rsidRPr="00C03640" w14:paraId="405BD214" w14:textId="77777777" w:rsidTr="00596E4A">
        <w:trPr>
          <w:trHeight w:hRule="exact" w:val="480"/>
        </w:trPr>
        <w:tc>
          <w:tcPr>
            <w:tcW w:w="757" w:type="dxa"/>
            <w:vMerge/>
            <w:shd w:val="clear" w:color="auto" w:fill="FFFFFF"/>
            <w:vAlign w:val="center"/>
          </w:tcPr>
          <w:p w14:paraId="418D9B29"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7086421E"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69A36B03"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val="restart"/>
            <w:shd w:val="clear" w:color="auto" w:fill="FFFFFF"/>
            <w:vAlign w:val="center"/>
          </w:tcPr>
          <w:p w14:paraId="3D4D4481" w14:textId="77777777" w:rsidR="00596E4A" w:rsidRPr="00C03640" w:rsidRDefault="00596E4A" w:rsidP="00596E4A">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товара (работы, услуги)</w:t>
            </w:r>
          </w:p>
        </w:tc>
        <w:tc>
          <w:tcPr>
            <w:tcW w:w="985" w:type="dxa"/>
            <w:vMerge w:val="restart"/>
            <w:shd w:val="clear" w:color="auto" w:fill="FFFFFF"/>
            <w:vAlign w:val="center"/>
          </w:tcPr>
          <w:p w14:paraId="5849F0B6"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Качественные и технические характеристики объекта закупки</w:t>
            </w:r>
          </w:p>
        </w:tc>
        <w:tc>
          <w:tcPr>
            <w:tcW w:w="1787" w:type="dxa"/>
            <w:vMerge w:val="restart"/>
            <w:shd w:val="clear" w:color="auto" w:fill="FFFFFF"/>
            <w:vAlign w:val="center"/>
          </w:tcPr>
          <w:p w14:paraId="27A46CE1"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заявленных качественных и технических характеристик объекта закупки</w:t>
            </w:r>
          </w:p>
        </w:tc>
        <w:tc>
          <w:tcPr>
            <w:tcW w:w="1674" w:type="dxa"/>
            <w:gridSpan w:val="2"/>
            <w:shd w:val="clear" w:color="auto" w:fill="FFFFFF"/>
            <w:vAlign w:val="bottom"/>
          </w:tcPr>
          <w:p w14:paraId="69F1C9C1" w14:textId="77777777" w:rsidR="00596E4A" w:rsidRPr="00C03640" w:rsidRDefault="00596E4A" w:rsidP="00596E4A">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Количественные характеристики объекта закупки</w:t>
            </w:r>
          </w:p>
        </w:tc>
        <w:tc>
          <w:tcPr>
            <w:tcW w:w="1112" w:type="dxa"/>
            <w:gridSpan w:val="2"/>
            <w:vMerge w:val="restart"/>
            <w:shd w:val="clear" w:color="auto" w:fill="FFFFFF"/>
            <w:vAlign w:val="center"/>
          </w:tcPr>
          <w:p w14:paraId="7BD5DF08"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val="restart"/>
            <w:shd w:val="clear" w:color="auto" w:fill="FFFFFF"/>
            <w:vAlign w:val="center"/>
          </w:tcPr>
          <w:p w14:paraId="56DA21A7"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val="restart"/>
            <w:shd w:val="clear" w:color="auto" w:fill="FFFFFF"/>
            <w:vAlign w:val="center"/>
          </w:tcPr>
          <w:p w14:paraId="0949E54E"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420" w:type="dxa"/>
            <w:gridSpan w:val="2"/>
            <w:vMerge w:val="restart"/>
            <w:shd w:val="clear" w:color="auto" w:fill="FFFFFF"/>
            <w:vAlign w:val="center"/>
          </w:tcPr>
          <w:p w14:paraId="72EE8872"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val="restart"/>
            <w:shd w:val="clear" w:color="auto" w:fill="FFFFFF"/>
            <w:vAlign w:val="center"/>
          </w:tcPr>
          <w:p w14:paraId="43F57693"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76" w:type="dxa"/>
            <w:vMerge w:val="restart"/>
            <w:shd w:val="clear" w:color="auto" w:fill="FFFFFF"/>
            <w:vAlign w:val="bottom"/>
          </w:tcPr>
          <w:p w14:paraId="3AD2B44D"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r>
      <w:tr w:rsidR="00596E4A" w:rsidRPr="00C03640" w14:paraId="36540F0C" w14:textId="77777777" w:rsidTr="00596E4A">
        <w:trPr>
          <w:trHeight w:hRule="exact" w:val="1098"/>
        </w:trPr>
        <w:tc>
          <w:tcPr>
            <w:tcW w:w="757" w:type="dxa"/>
            <w:vMerge/>
            <w:shd w:val="clear" w:color="auto" w:fill="FFFFFF"/>
            <w:vAlign w:val="center"/>
          </w:tcPr>
          <w:p w14:paraId="1D971685"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4847AA35"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00598E72"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shd w:val="clear" w:color="auto" w:fill="FFFFFF"/>
            <w:vAlign w:val="center"/>
          </w:tcPr>
          <w:p w14:paraId="06BA6111"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vMerge/>
            <w:shd w:val="clear" w:color="auto" w:fill="FFFFFF"/>
            <w:vAlign w:val="center"/>
          </w:tcPr>
          <w:p w14:paraId="372A7EC0"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vMerge/>
            <w:shd w:val="clear" w:color="auto" w:fill="FFFFFF"/>
            <w:vAlign w:val="center"/>
          </w:tcPr>
          <w:p w14:paraId="744D6F18"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vAlign w:val="center"/>
          </w:tcPr>
          <w:p w14:paraId="59ABD717" w14:textId="77777777" w:rsidR="00596E4A" w:rsidRPr="00C03640" w:rsidRDefault="00596E4A" w:rsidP="00596E4A">
            <w:pPr>
              <w:widowControl w:val="0"/>
              <w:spacing w:after="6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Единица</w:t>
            </w:r>
          </w:p>
          <w:p w14:paraId="3067726F" w14:textId="77777777" w:rsidR="00596E4A" w:rsidRPr="00C03640" w:rsidRDefault="00596E4A" w:rsidP="00596E4A">
            <w:pPr>
              <w:widowControl w:val="0"/>
              <w:spacing w:before="60"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измерения</w:t>
            </w:r>
          </w:p>
        </w:tc>
        <w:tc>
          <w:tcPr>
            <w:tcW w:w="952" w:type="dxa"/>
            <w:shd w:val="clear" w:color="auto" w:fill="FFFFFF"/>
            <w:vAlign w:val="center"/>
          </w:tcPr>
          <w:p w14:paraId="0B9DE771" w14:textId="77777777" w:rsidR="00596E4A" w:rsidRPr="00C03640" w:rsidRDefault="00596E4A" w:rsidP="00596E4A">
            <w:pPr>
              <w:widowControl w:val="0"/>
              <w:spacing w:after="0" w:line="134" w:lineRule="exact"/>
              <w:ind w:firstLine="118"/>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Количество,</w:t>
            </w:r>
          </w:p>
          <w:p w14:paraId="43C488BB"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объем</w:t>
            </w:r>
          </w:p>
          <w:p w14:paraId="65BE4DFD" w14:textId="77777777" w:rsidR="00596E4A" w:rsidRPr="00C03640" w:rsidRDefault="00596E4A" w:rsidP="00596E4A">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1112" w:type="dxa"/>
            <w:gridSpan w:val="2"/>
            <w:vMerge/>
            <w:shd w:val="clear" w:color="auto" w:fill="FFFFFF"/>
            <w:vAlign w:val="center"/>
          </w:tcPr>
          <w:p w14:paraId="50C2DDDE"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shd w:val="clear" w:color="auto" w:fill="FFFFFF"/>
            <w:vAlign w:val="center"/>
          </w:tcPr>
          <w:p w14:paraId="5EC66A42"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shd w:val="clear" w:color="auto" w:fill="FFFFFF"/>
            <w:vAlign w:val="center"/>
          </w:tcPr>
          <w:p w14:paraId="7CE7534B"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420" w:type="dxa"/>
            <w:gridSpan w:val="2"/>
            <w:vMerge/>
            <w:shd w:val="clear" w:color="auto" w:fill="FFFFFF"/>
            <w:vAlign w:val="center"/>
          </w:tcPr>
          <w:p w14:paraId="517364F9"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shd w:val="clear" w:color="auto" w:fill="FFFFFF"/>
            <w:vAlign w:val="center"/>
          </w:tcPr>
          <w:p w14:paraId="52F580B1"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76" w:type="dxa"/>
            <w:vMerge/>
            <w:shd w:val="clear" w:color="auto" w:fill="FFFFFF"/>
            <w:vAlign w:val="bottom"/>
          </w:tcPr>
          <w:p w14:paraId="2F56F725" w14:textId="77777777" w:rsidR="00596E4A" w:rsidRPr="00C03640"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r>
      <w:tr w:rsidR="00596E4A" w:rsidRPr="00C03640" w14:paraId="39F77527" w14:textId="77777777" w:rsidTr="00596E4A">
        <w:trPr>
          <w:trHeight w:hRule="exact" w:val="167"/>
        </w:trPr>
        <w:tc>
          <w:tcPr>
            <w:tcW w:w="757" w:type="dxa"/>
            <w:shd w:val="clear" w:color="auto" w:fill="FFFFFF"/>
            <w:vAlign w:val="center"/>
          </w:tcPr>
          <w:p w14:paraId="51D21993"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w:t>
            </w:r>
          </w:p>
        </w:tc>
        <w:tc>
          <w:tcPr>
            <w:tcW w:w="955" w:type="dxa"/>
            <w:shd w:val="clear" w:color="auto" w:fill="FFFFFF"/>
            <w:vAlign w:val="center"/>
          </w:tcPr>
          <w:p w14:paraId="042BEA8E"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2</w:t>
            </w:r>
          </w:p>
        </w:tc>
        <w:tc>
          <w:tcPr>
            <w:tcW w:w="571" w:type="dxa"/>
            <w:shd w:val="clear" w:color="auto" w:fill="FFFFFF"/>
            <w:vAlign w:val="center"/>
          </w:tcPr>
          <w:p w14:paraId="23D20E5F"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3</w:t>
            </w:r>
          </w:p>
        </w:tc>
        <w:tc>
          <w:tcPr>
            <w:tcW w:w="1134" w:type="dxa"/>
            <w:shd w:val="clear" w:color="auto" w:fill="FFFFFF"/>
            <w:vAlign w:val="center"/>
          </w:tcPr>
          <w:p w14:paraId="4C7E229C"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4</w:t>
            </w:r>
          </w:p>
        </w:tc>
        <w:tc>
          <w:tcPr>
            <w:tcW w:w="985" w:type="dxa"/>
            <w:shd w:val="clear" w:color="auto" w:fill="FFFFFF"/>
            <w:vAlign w:val="center"/>
          </w:tcPr>
          <w:p w14:paraId="1E029B2F"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5</w:t>
            </w:r>
          </w:p>
        </w:tc>
        <w:tc>
          <w:tcPr>
            <w:tcW w:w="1787" w:type="dxa"/>
            <w:shd w:val="clear" w:color="auto" w:fill="FFFFFF"/>
            <w:vAlign w:val="center"/>
          </w:tcPr>
          <w:p w14:paraId="65080BC0"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6</w:t>
            </w:r>
          </w:p>
        </w:tc>
        <w:tc>
          <w:tcPr>
            <w:tcW w:w="722" w:type="dxa"/>
            <w:shd w:val="clear" w:color="auto" w:fill="FFFFFF"/>
            <w:vAlign w:val="center"/>
          </w:tcPr>
          <w:p w14:paraId="00B7AF01"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7</w:t>
            </w:r>
          </w:p>
        </w:tc>
        <w:tc>
          <w:tcPr>
            <w:tcW w:w="952" w:type="dxa"/>
            <w:shd w:val="clear" w:color="auto" w:fill="FFFFFF"/>
            <w:vAlign w:val="center"/>
          </w:tcPr>
          <w:p w14:paraId="21C15C35"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8</w:t>
            </w:r>
          </w:p>
        </w:tc>
        <w:tc>
          <w:tcPr>
            <w:tcW w:w="1112" w:type="dxa"/>
            <w:gridSpan w:val="2"/>
            <w:shd w:val="clear" w:color="auto" w:fill="FFFFFF"/>
            <w:vAlign w:val="center"/>
          </w:tcPr>
          <w:p w14:paraId="11FB227E"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9</w:t>
            </w:r>
          </w:p>
        </w:tc>
        <w:tc>
          <w:tcPr>
            <w:tcW w:w="1252" w:type="dxa"/>
            <w:gridSpan w:val="2"/>
            <w:shd w:val="clear" w:color="auto" w:fill="FFFFFF"/>
            <w:vAlign w:val="center"/>
          </w:tcPr>
          <w:p w14:paraId="6A66F474"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10</w:t>
            </w:r>
          </w:p>
        </w:tc>
        <w:tc>
          <w:tcPr>
            <w:tcW w:w="1252" w:type="dxa"/>
            <w:gridSpan w:val="2"/>
            <w:shd w:val="clear" w:color="auto" w:fill="FFFFFF"/>
            <w:vAlign w:val="center"/>
          </w:tcPr>
          <w:p w14:paraId="0ABD02F0"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11</w:t>
            </w:r>
          </w:p>
        </w:tc>
        <w:tc>
          <w:tcPr>
            <w:tcW w:w="1420" w:type="dxa"/>
            <w:gridSpan w:val="2"/>
            <w:shd w:val="clear" w:color="auto" w:fill="FFFFFF"/>
            <w:vAlign w:val="center"/>
          </w:tcPr>
          <w:p w14:paraId="1026657E"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12</w:t>
            </w:r>
          </w:p>
        </w:tc>
        <w:tc>
          <w:tcPr>
            <w:tcW w:w="1134" w:type="dxa"/>
            <w:shd w:val="clear" w:color="auto" w:fill="FFFFFF"/>
            <w:vAlign w:val="center"/>
          </w:tcPr>
          <w:p w14:paraId="2C103E02"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13</w:t>
            </w:r>
          </w:p>
        </w:tc>
        <w:tc>
          <w:tcPr>
            <w:tcW w:w="1276" w:type="dxa"/>
            <w:shd w:val="clear" w:color="auto" w:fill="FFFFFF"/>
            <w:vAlign w:val="center"/>
          </w:tcPr>
          <w:p w14:paraId="0627A527" w14:textId="77777777" w:rsidR="00596E4A" w:rsidRPr="00C03640" w:rsidRDefault="00596E4A" w:rsidP="00596E4A">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14</w:t>
            </w:r>
          </w:p>
        </w:tc>
      </w:tr>
      <w:tr w:rsidR="00596E4A" w:rsidRPr="001A61C2" w14:paraId="05B64AB5" w14:textId="77777777" w:rsidTr="00596E4A">
        <w:trPr>
          <w:trHeight w:hRule="exact" w:val="980"/>
        </w:trPr>
        <w:tc>
          <w:tcPr>
            <w:tcW w:w="757" w:type="dxa"/>
            <w:shd w:val="clear" w:color="auto" w:fill="FFFFFF"/>
            <w:vAlign w:val="center"/>
          </w:tcPr>
          <w:p w14:paraId="6556248B"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 1</w:t>
            </w:r>
          </w:p>
        </w:tc>
        <w:tc>
          <w:tcPr>
            <w:tcW w:w="955" w:type="dxa"/>
            <w:shd w:val="clear" w:color="auto" w:fill="FFFFFF"/>
            <w:vAlign w:val="center"/>
          </w:tcPr>
          <w:p w14:paraId="34C4DE5C"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Линейная арматура</w:t>
            </w:r>
          </w:p>
        </w:tc>
        <w:tc>
          <w:tcPr>
            <w:tcW w:w="571" w:type="dxa"/>
            <w:vAlign w:val="center"/>
          </w:tcPr>
          <w:p w14:paraId="7F933E8B"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A61C2">
              <w:rPr>
                <w:rFonts w:ascii="Times New Roman" w:eastAsia="Calibri" w:hAnsi="Times New Roman" w:cs="Times New Roman"/>
                <w:sz w:val="20"/>
                <w:szCs w:val="20"/>
                <w:lang w:bidi="ru-RU"/>
              </w:rPr>
              <w:t>1</w:t>
            </w:r>
          </w:p>
        </w:tc>
        <w:tc>
          <w:tcPr>
            <w:tcW w:w="1134" w:type="dxa"/>
          </w:tcPr>
          <w:p w14:paraId="4ED35381" w14:textId="77777777" w:rsidR="00596E4A" w:rsidRPr="001A61C2" w:rsidRDefault="00596E4A" w:rsidP="00596E4A">
            <w:pPr>
              <w:widowControl w:val="0"/>
              <w:spacing w:after="0" w:line="240" w:lineRule="auto"/>
              <w:jc w:val="center"/>
              <w:rPr>
                <w:rFonts w:ascii="Times New Roman" w:eastAsia="Microsoft Sans Serif" w:hAnsi="Times New Roman" w:cs="Times New Roman"/>
                <w:bCs/>
                <w:color w:val="000000"/>
                <w:sz w:val="20"/>
                <w:szCs w:val="20"/>
                <w:lang w:eastAsia="ru-RU" w:bidi="ru-RU"/>
              </w:rPr>
            </w:pPr>
          </w:p>
          <w:p w14:paraId="1C376331" w14:textId="77777777" w:rsidR="00596E4A" w:rsidRPr="001A61C2" w:rsidRDefault="00596E4A" w:rsidP="00596E4A">
            <w:pPr>
              <w:widowControl w:val="0"/>
              <w:spacing w:after="0" w:line="240" w:lineRule="auto"/>
              <w:jc w:val="center"/>
              <w:rPr>
                <w:rFonts w:ascii="Times New Roman" w:eastAsia="Microsoft Sans Serif" w:hAnsi="Times New Roman" w:cs="Times New Roman"/>
                <w:bCs/>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Линейная арматура</w:t>
            </w:r>
          </w:p>
        </w:tc>
        <w:tc>
          <w:tcPr>
            <w:tcW w:w="2772" w:type="dxa"/>
            <w:gridSpan w:val="2"/>
            <w:vAlign w:val="center"/>
          </w:tcPr>
          <w:p w14:paraId="13E514C9" w14:textId="77777777" w:rsidR="00596E4A" w:rsidRDefault="00596E4A" w:rsidP="00596E4A">
            <w:pPr>
              <w:pStyle w:val="a4"/>
              <w:spacing w:line="276" w:lineRule="auto"/>
              <w:rPr>
                <w:rFonts w:ascii="Times New Roman" w:hAnsi="Times New Roman" w:cs="Times New Roman"/>
                <w:sz w:val="20"/>
                <w:szCs w:val="20"/>
              </w:rPr>
            </w:pPr>
          </w:p>
          <w:p w14:paraId="565B2F85" w14:textId="77777777" w:rsidR="00596E4A" w:rsidRPr="001A61C2" w:rsidRDefault="00596E4A" w:rsidP="00596E4A">
            <w:pPr>
              <w:pStyle w:val="a4"/>
              <w:spacing w:line="276" w:lineRule="auto"/>
              <w:rPr>
                <w:rFonts w:ascii="Times New Roman" w:hAnsi="Times New Roman" w:cs="Times New Roman"/>
                <w:sz w:val="20"/>
                <w:szCs w:val="20"/>
              </w:rPr>
            </w:pPr>
            <w:r w:rsidRPr="001A61C2">
              <w:rPr>
                <w:rFonts w:ascii="Times New Roman" w:hAnsi="Times New Roman" w:cs="Times New Roman"/>
                <w:sz w:val="20"/>
                <w:szCs w:val="20"/>
              </w:rPr>
              <w:t xml:space="preserve">Линейная арматура для линий ЛЭП 35-330 </w:t>
            </w:r>
            <w:proofErr w:type="spellStart"/>
            <w:r w:rsidRPr="001A61C2">
              <w:rPr>
                <w:rFonts w:ascii="Times New Roman" w:hAnsi="Times New Roman" w:cs="Times New Roman"/>
                <w:sz w:val="20"/>
                <w:szCs w:val="20"/>
              </w:rPr>
              <w:t>кВ.</w:t>
            </w:r>
            <w:proofErr w:type="spellEnd"/>
          </w:p>
          <w:p w14:paraId="033AEC9E"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20"/>
                <w:szCs w:val="20"/>
                <w:lang w:eastAsia="ru-RU" w:bidi="ru-RU"/>
              </w:rPr>
            </w:pPr>
          </w:p>
        </w:tc>
        <w:tc>
          <w:tcPr>
            <w:tcW w:w="722" w:type="dxa"/>
            <w:vAlign w:val="center"/>
          </w:tcPr>
          <w:p w14:paraId="06942113"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A61C2">
              <w:rPr>
                <w:rFonts w:ascii="Times New Roman" w:eastAsia="Calibri" w:hAnsi="Times New Roman" w:cs="Times New Roman"/>
                <w:sz w:val="20"/>
                <w:szCs w:val="20"/>
                <w:lang w:bidi="ru-RU"/>
              </w:rPr>
              <w:t>шт.</w:t>
            </w:r>
          </w:p>
        </w:tc>
        <w:tc>
          <w:tcPr>
            <w:tcW w:w="952" w:type="dxa"/>
            <w:vAlign w:val="center"/>
          </w:tcPr>
          <w:p w14:paraId="7BC587CE"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1632</w:t>
            </w:r>
          </w:p>
        </w:tc>
        <w:tc>
          <w:tcPr>
            <w:tcW w:w="1112" w:type="dxa"/>
            <w:gridSpan w:val="2"/>
            <w:shd w:val="clear" w:color="auto" w:fill="FFFFFF"/>
            <w:vAlign w:val="center"/>
          </w:tcPr>
          <w:p w14:paraId="63F7D99E" w14:textId="77777777" w:rsidR="00596E4A" w:rsidRPr="001A61C2" w:rsidRDefault="00596E4A" w:rsidP="00596E4A">
            <w:pPr>
              <w:widowControl w:val="0"/>
              <w:spacing w:after="0" w:line="240" w:lineRule="auto"/>
              <w:ind w:right="130"/>
              <w:jc w:val="center"/>
              <w:rPr>
                <w:rFonts w:ascii="Times New Roman" w:eastAsia="Microsoft Sans Serif" w:hAnsi="Times New Roman" w:cs="Times New Roman"/>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268 045,00</w:t>
            </w:r>
          </w:p>
        </w:tc>
        <w:tc>
          <w:tcPr>
            <w:tcW w:w="1252" w:type="dxa"/>
            <w:gridSpan w:val="2"/>
            <w:shd w:val="clear" w:color="auto" w:fill="FFFFFF"/>
            <w:vAlign w:val="center"/>
          </w:tcPr>
          <w:p w14:paraId="366473C4"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Сопоставимых рыночных цен</w:t>
            </w:r>
          </w:p>
        </w:tc>
        <w:tc>
          <w:tcPr>
            <w:tcW w:w="1252" w:type="dxa"/>
            <w:gridSpan w:val="2"/>
            <w:shd w:val="clear" w:color="auto" w:fill="FFFFFF"/>
            <w:vAlign w:val="center"/>
          </w:tcPr>
          <w:p w14:paraId="46B9F939" w14:textId="77777777" w:rsidR="00596E4A" w:rsidRPr="001A61C2" w:rsidRDefault="00596E4A" w:rsidP="00596E4A">
            <w:pPr>
              <w:widowControl w:val="0"/>
              <w:spacing w:after="0" w:line="240" w:lineRule="auto"/>
              <w:ind w:left="59"/>
              <w:rPr>
                <w:rFonts w:ascii="Times New Roman" w:eastAsia="Microsoft Sans Serif" w:hAnsi="Times New Roman" w:cs="Times New Roman"/>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П.5 ст. 16 Закон о закупках в ПМР № 318 от 8.11.2018г.</w:t>
            </w:r>
          </w:p>
        </w:tc>
        <w:tc>
          <w:tcPr>
            <w:tcW w:w="1420" w:type="dxa"/>
            <w:gridSpan w:val="2"/>
            <w:shd w:val="clear" w:color="auto" w:fill="FFFFFF"/>
            <w:vAlign w:val="center"/>
          </w:tcPr>
          <w:p w14:paraId="679AE36F"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Открытый аукцион</w:t>
            </w:r>
          </w:p>
        </w:tc>
        <w:tc>
          <w:tcPr>
            <w:tcW w:w="1134" w:type="dxa"/>
            <w:shd w:val="clear" w:color="auto" w:fill="FFFFFF"/>
            <w:vAlign w:val="center"/>
          </w:tcPr>
          <w:p w14:paraId="3C141076" w14:textId="77777777" w:rsidR="00596E4A" w:rsidRPr="001A61C2" w:rsidRDefault="00596E4A" w:rsidP="00596E4A">
            <w:pPr>
              <w:widowControl w:val="0"/>
              <w:spacing w:after="0" w:line="240" w:lineRule="auto"/>
              <w:ind w:left="103"/>
              <w:rPr>
                <w:rFonts w:ascii="Times New Roman" w:eastAsia="Microsoft Sans Serif" w:hAnsi="Times New Roman" w:cs="Times New Roman"/>
                <w:color w:val="000000"/>
                <w:sz w:val="20"/>
                <w:szCs w:val="20"/>
                <w:lang w:eastAsia="ru-RU" w:bidi="ru-RU"/>
              </w:rPr>
            </w:pPr>
            <w:r w:rsidRPr="001A61C2">
              <w:rPr>
                <w:rFonts w:ascii="Times New Roman" w:eastAsia="Microsoft Sans Serif" w:hAnsi="Times New Roman" w:cs="Times New Roman"/>
                <w:color w:val="000000"/>
                <w:sz w:val="20"/>
                <w:szCs w:val="20"/>
                <w:lang w:eastAsia="ru-RU" w:bidi="ru-RU"/>
              </w:rPr>
              <w:t xml:space="preserve"> ст. 17 Закона о закупках в ПМР</w:t>
            </w:r>
          </w:p>
        </w:tc>
        <w:tc>
          <w:tcPr>
            <w:tcW w:w="1276" w:type="dxa"/>
            <w:shd w:val="clear" w:color="auto" w:fill="FFFFFF"/>
            <w:vAlign w:val="center"/>
          </w:tcPr>
          <w:p w14:paraId="68C8515C"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1A61C2">
              <w:rPr>
                <w:rFonts w:ascii="Times New Roman" w:eastAsia="Microsoft Sans Serif" w:hAnsi="Times New Roman" w:cs="Times New Roman"/>
                <w:color w:val="000000"/>
                <w:sz w:val="14"/>
                <w:szCs w:val="14"/>
                <w:lang w:eastAsia="ru-RU" w:bidi="ru-RU"/>
              </w:rPr>
              <w:t>-</w:t>
            </w:r>
          </w:p>
          <w:p w14:paraId="67E63619" w14:textId="77777777" w:rsidR="00596E4A" w:rsidRPr="001A61C2" w:rsidRDefault="00596E4A" w:rsidP="00596E4A">
            <w:pPr>
              <w:widowControl w:val="0"/>
              <w:spacing w:after="0" w:line="240" w:lineRule="auto"/>
              <w:jc w:val="center"/>
              <w:rPr>
                <w:rFonts w:ascii="Times New Roman" w:eastAsia="Microsoft Sans Serif" w:hAnsi="Times New Roman" w:cs="Times New Roman"/>
                <w:color w:val="000000"/>
                <w:sz w:val="14"/>
                <w:szCs w:val="14"/>
                <w:lang w:eastAsia="ru-RU" w:bidi="ru-RU"/>
              </w:rPr>
            </w:pPr>
          </w:p>
        </w:tc>
      </w:tr>
      <w:tr w:rsidR="00596E4A" w:rsidRPr="001A61C2" w14:paraId="2B46AB77" w14:textId="77777777" w:rsidTr="00596E4A">
        <w:trPr>
          <w:trHeight w:hRule="exact" w:val="323"/>
        </w:trPr>
        <w:tc>
          <w:tcPr>
            <w:tcW w:w="757" w:type="dxa"/>
            <w:shd w:val="clear" w:color="auto" w:fill="FFFFFF"/>
          </w:tcPr>
          <w:p w14:paraId="3D5CAB44"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shd w:val="clear" w:color="auto" w:fill="FFFFFF"/>
            <w:vAlign w:val="bottom"/>
          </w:tcPr>
          <w:p w14:paraId="27231B4F" w14:textId="77777777" w:rsidR="00596E4A" w:rsidRPr="001A61C2" w:rsidRDefault="00596E4A" w:rsidP="00596E4A">
            <w:pPr>
              <w:widowControl w:val="0"/>
              <w:spacing w:after="0" w:line="139" w:lineRule="exact"/>
              <w:ind w:left="95"/>
              <w:jc w:val="center"/>
              <w:rPr>
                <w:rFonts w:ascii="Times New Roman" w:eastAsia="Times New Roman" w:hAnsi="Times New Roman" w:cs="Times New Roman"/>
                <w:b/>
                <w:bCs/>
                <w:color w:val="000000"/>
                <w:sz w:val="14"/>
                <w:szCs w:val="14"/>
                <w:lang w:eastAsia="ru-RU" w:bidi="ru-RU"/>
              </w:rPr>
            </w:pPr>
            <w:r w:rsidRPr="001A61C2">
              <w:rPr>
                <w:rFonts w:ascii="Times New Roman" w:eastAsia="Times New Roman" w:hAnsi="Times New Roman" w:cs="Times New Roman"/>
                <w:color w:val="000000"/>
                <w:sz w:val="14"/>
                <w:szCs w:val="14"/>
                <w:lang w:eastAsia="ru-RU" w:bidi="ru-RU"/>
              </w:rPr>
              <w:t>Итого по закупке</w:t>
            </w:r>
          </w:p>
        </w:tc>
        <w:tc>
          <w:tcPr>
            <w:tcW w:w="571" w:type="dxa"/>
            <w:shd w:val="clear" w:color="auto" w:fill="FFFFFF"/>
          </w:tcPr>
          <w:p w14:paraId="08DB63BE"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shd w:val="clear" w:color="auto" w:fill="FFFFFF"/>
          </w:tcPr>
          <w:p w14:paraId="638E32C8"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shd w:val="clear" w:color="auto" w:fill="FFFFFF"/>
          </w:tcPr>
          <w:p w14:paraId="613F1CCA"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shd w:val="clear" w:color="auto" w:fill="FFFFFF"/>
          </w:tcPr>
          <w:p w14:paraId="4D404E12"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tcPr>
          <w:p w14:paraId="36FFD677"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2" w:type="dxa"/>
            <w:shd w:val="clear" w:color="auto" w:fill="FFFFFF"/>
          </w:tcPr>
          <w:p w14:paraId="0FD3697A"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12" w:type="dxa"/>
            <w:gridSpan w:val="2"/>
            <w:shd w:val="clear" w:color="auto" w:fill="FFFFFF"/>
            <w:vAlign w:val="center"/>
          </w:tcPr>
          <w:p w14:paraId="3C82236B" w14:textId="77777777" w:rsidR="00596E4A" w:rsidRPr="001A61C2" w:rsidRDefault="00596E4A" w:rsidP="00596E4A">
            <w:pPr>
              <w:widowControl w:val="0"/>
              <w:spacing w:after="0" w:line="240" w:lineRule="auto"/>
              <w:ind w:right="130"/>
              <w:jc w:val="center"/>
              <w:rPr>
                <w:rFonts w:ascii="Times New Roman" w:eastAsia="Microsoft Sans Serif" w:hAnsi="Times New Roman" w:cs="Times New Roman"/>
                <w:b/>
                <w:bCs/>
                <w:color w:val="000000"/>
                <w:sz w:val="20"/>
                <w:szCs w:val="20"/>
                <w:lang w:eastAsia="ru-RU" w:bidi="ru-RU"/>
              </w:rPr>
            </w:pPr>
            <w:r w:rsidRPr="001A61C2">
              <w:rPr>
                <w:rFonts w:ascii="Times New Roman" w:eastAsia="Microsoft Sans Serif" w:hAnsi="Times New Roman" w:cs="Times New Roman"/>
                <w:b/>
                <w:bCs/>
                <w:color w:val="000000"/>
                <w:sz w:val="20"/>
                <w:szCs w:val="20"/>
                <w:lang w:eastAsia="ru-RU" w:bidi="ru-RU"/>
              </w:rPr>
              <w:t>268 045,00</w:t>
            </w:r>
          </w:p>
        </w:tc>
        <w:tc>
          <w:tcPr>
            <w:tcW w:w="1252" w:type="dxa"/>
            <w:gridSpan w:val="2"/>
            <w:shd w:val="clear" w:color="auto" w:fill="FFFFFF"/>
          </w:tcPr>
          <w:p w14:paraId="67959F41"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shd w:val="clear" w:color="auto" w:fill="FFFFFF"/>
          </w:tcPr>
          <w:p w14:paraId="720B6337"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420" w:type="dxa"/>
            <w:gridSpan w:val="2"/>
            <w:shd w:val="clear" w:color="auto" w:fill="FFFFFF"/>
          </w:tcPr>
          <w:p w14:paraId="39EA36AF"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shd w:val="clear" w:color="auto" w:fill="FFFFFF"/>
          </w:tcPr>
          <w:p w14:paraId="69409B3B"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76" w:type="dxa"/>
            <w:shd w:val="clear" w:color="auto" w:fill="FFFFFF"/>
          </w:tcPr>
          <w:p w14:paraId="6E902775" w14:textId="77777777" w:rsidR="00596E4A" w:rsidRPr="001A61C2" w:rsidRDefault="00596E4A" w:rsidP="00596E4A">
            <w:pPr>
              <w:widowControl w:val="0"/>
              <w:spacing w:after="0" w:line="240" w:lineRule="auto"/>
              <w:rPr>
                <w:rFonts w:ascii="Times New Roman" w:eastAsia="Microsoft Sans Serif" w:hAnsi="Times New Roman" w:cs="Times New Roman"/>
                <w:color w:val="000000"/>
                <w:sz w:val="14"/>
                <w:szCs w:val="14"/>
                <w:lang w:eastAsia="ru-RU" w:bidi="ru-RU"/>
              </w:rPr>
            </w:pPr>
          </w:p>
        </w:tc>
      </w:tr>
    </w:tbl>
    <w:p w14:paraId="512CC6BA" w14:textId="77777777" w:rsidR="00596E4A" w:rsidRPr="001A61C2" w:rsidRDefault="00596E4A" w:rsidP="00596E4A">
      <w:pPr>
        <w:widowControl w:val="0"/>
        <w:spacing w:after="0"/>
        <w:rPr>
          <w:rFonts w:ascii="Times New Roman" w:eastAsia="Microsoft Sans Serif" w:hAnsi="Times New Roman" w:cs="Times New Roman"/>
          <w:b/>
          <w:bCs/>
          <w:color w:val="000000"/>
          <w:sz w:val="24"/>
          <w:szCs w:val="24"/>
          <w:lang w:eastAsia="ru-RU" w:bidi="ru-RU"/>
        </w:rPr>
      </w:pPr>
    </w:p>
    <w:p w14:paraId="0BF5C043" w14:textId="77777777" w:rsidR="00596E4A" w:rsidRDefault="00596E4A" w:rsidP="00C03640">
      <w:pPr>
        <w:widowControl w:val="0"/>
        <w:spacing w:after="0"/>
        <w:rPr>
          <w:rFonts w:ascii="Times New Roman" w:eastAsia="Microsoft Sans Serif" w:hAnsi="Times New Roman" w:cs="Times New Roman"/>
          <w:b/>
          <w:bCs/>
          <w:color w:val="000000"/>
          <w:sz w:val="24"/>
          <w:szCs w:val="24"/>
          <w:lang w:eastAsia="ru-RU" w:bidi="ru-RU"/>
        </w:rPr>
      </w:pPr>
    </w:p>
    <w:p w14:paraId="036E9508" w14:textId="78D6AB95" w:rsidR="0020088C" w:rsidRDefault="00C03640" w:rsidP="00C03640">
      <w:pPr>
        <w:widowControl w:val="0"/>
        <w:spacing w:after="0"/>
        <w:rPr>
          <w:rFonts w:ascii="Times New Roman" w:eastAsia="Microsoft Sans Serif" w:hAnsi="Times New Roman" w:cs="Times New Roman"/>
          <w:b/>
          <w:bCs/>
          <w:color w:val="000000"/>
          <w:sz w:val="24"/>
          <w:szCs w:val="24"/>
          <w:lang w:eastAsia="ru-RU" w:bidi="ru-RU"/>
        </w:rPr>
      </w:pPr>
      <w:r w:rsidRPr="005A7BD9">
        <w:rPr>
          <w:rFonts w:ascii="Times New Roman" w:eastAsia="Microsoft Sans Serif" w:hAnsi="Times New Roman" w:cs="Times New Roman"/>
          <w:b/>
          <w:bCs/>
          <w:color w:val="000000"/>
          <w:sz w:val="24"/>
          <w:szCs w:val="24"/>
          <w:lang w:eastAsia="ru-RU" w:bidi="ru-RU"/>
        </w:rPr>
        <w:t xml:space="preserve">Ответственный </w:t>
      </w:r>
      <w:r w:rsidR="003E212E" w:rsidRPr="005A7BD9">
        <w:rPr>
          <w:rFonts w:ascii="Times New Roman" w:eastAsia="Microsoft Sans Serif" w:hAnsi="Times New Roman" w:cs="Times New Roman"/>
          <w:b/>
          <w:bCs/>
          <w:color w:val="000000"/>
          <w:sz w:val="24"/>
          <w:szCs w:val="24"/>
          <w:lang w:eastAsia="ru-RU" w:bidi="ru-RU"/>
        </w:rPr>
        <w:t>специалист по государственным закупкам</w:t>
      </w:r>
      <w:r w:rsidRPr="005A7BD9">
        <w:rPr>
          <w:rFonts w:ascii="Times New Roman" w:eastAsia="Microsoft Sans Serif" w:hAnsi="Times New Roman" w:cs="Times New Roman"/>
          <w:b/>
          <w:bCs/>
          <w:color w:val="000000"/>
          <w:sz w:val="24"/>
          <w:szCs w:val="24"/>
          <w:lang w:eastAsia="ru-RU" w:bidi="ru-RU"/>
        </w:rPr>
        <w:t xml:space="preserve">     </w:t>
      </w:r>
      <w:r w:rsidR="00E95DA3">
        <w:rPr>
          <w:rFonts w:ascii="Times New Roman" w:eastAsia="Microsoft Sans Serif" w:hAnsi="Times New Roman" w:cs="Times New Roman"/>
          <w:b/>
          <w:bCs/>
          <w:color w:val="000000"/>
          <w:sz w:val="24"/>
          <w:szCs w:val="24"/>
          <w:lang w:eastAsia="ru-RU" w:bidi="ru-RU"/>
        </w:rPr>
        <w:t xml:space="preserve">_____________ </w:t>
      </w:r>
      <w:r w:rsidR="005B41D2">
        <w:rPr>
          <w:rFonts w:ascii="Times New Roman" w:eastAsia="Microsoft Sans Serif" w:hAnsi="Times New Roman" w:cs="Times New Roman"/>
          <w:b/>
          <w:bCs/>
          <w:color w:val="000000"/>
          <w:sz w:val="24"/>
          <w:szCs w:val="24"/>
          <w:lang w:eastAsia="ru-RU" w:bidi="ru-RU"/>
        </w:rPr>
        <w:t xml:space="preserve"> </w:t>
      </w:r>
    </w:p>
    <w:p w14:paraId="46212D38" w14:textId="3608BD85" w:rsidR="00C03640" w:rsidRPr="00037183" w:rsidRDefault="002F6A86" w:rsidP="00C03640">
      <w:pPr>
        <w:widowControl w:val="0"/>
        <w:spacing w:after="0"/>
        <w:rPr>
          <w:rFonts w:ascii="Times New Roman" w:eastAsia="Microsoft Sans Serif" w:hAnsi="Times New Roman" w:cs="Times New Roman"/>
          <w:b/>
          <w:bCs/>
          <w:color w:val="000000"/>
          <w:sz w:val="24"/>
          <w:szCs w:val="24"/>
          <w:lang w:eastAsia="ru-RU" w:bidi="ru-RU"/>
        </w:rPr>
      </w:pPr>
      <w:r>
        <w:rPr>
          <w:rFonts w:ascii="Times New Roman" w:eastAsia="Microsoft Sans Serif" w:hAnsi="Times New Roman" w:cs="Times New Roman"/>
          <w:color w:val="000000"/>
          <w:sz w:val="24"/>
          <w:szCs w:val="24"/>
          <w:lang w:val="uk-UA" w:eastAsia="ru-RU" w:bidi="ru-RU"/>
        </w:rPr>
        <w:t>_______</w:t>
      </w:r>
      <w:r w:rsidR="00037183">
        <w:rPr>
          <w:rFonts w:ascii="Times New Roman" w:eastAsia="Microsoft Sans Serif" w:hAnsi="Times New Roman" w:cs="Times New Roman"/>
          <w:color w:val="000000"/>
          <w:sz w:val="24"/>
          <w:szCs w:val="24"/>
          <w:lang w:val="uk-UA" w:eastAsia="ru-RU" w:bidi="ru-RU"/>
        </w:rPr>
        <w:t xml:space="preserve"> </w:t>
      </w:r>
      <w:r w:rsidR="00C03640" w:rsidRPr="005A7BD9">
        <w:rPr>
          <w:rFonts w:ascii="Times New Roman" w:eastAsia="Microsoft Sans Serif" w:hAnsi="Times New Roman" w:cs="Times New Roman"/>
          <w:color w:val="000000"/>
          <w:sz w:val="24"/>
          <w:szCs w:val="24"/>
          <w:lang w:eastAsia="ru-RU" w:bidi="ru-RU"/>
        </w:rPr>
        <w:t>202</w:t>
      </w:r>
      <w:r w:rsidR="008A3C11">
        <w:rPr>
          <w:rFonts w:ascii="Times New Roman" w:eastAsia="Microsoft Sans Serif" w:hAnsi="Times New Roman" w:cs="Times New Roman"/>
          <w:color w:val="000000"/>
          <w:sz w:val="24"/>
          <w:szCs w:val="24"/>
          <w:lang w:eastAsia="ru-RU" w:bidi="ru-RU"/>
        </w:rPr>
        <w:t>6</w:t>
      </w:r>
      <w:r w:rsidR="003E212E" w:rsidRPr="005A7BD9">
        <w:rPr>
          <w:rFonts w:ascii="Times New Roman" w:eastAsia="Microsoft Sans Serif" w:hAnsi="Times New Roman" w:cs="Times New Roman"/>
          <w:color w:val="000000"/>
          <w:sz w:val="24"/>
          <w:szCs w:val="24"/>
          <w:lang w:eastAsia="ru-RU" w:bidi="ru-RU"/>
        </w:rPr>
        <w:t xml:space="preserve"> г.</w:t>
      </w:r>
    </w:p>
    <w:sectPr w:rsidR="00C03640" w:rsidRPr="00037183" w:rsidSect="006576CC">
      <w:pgSz w:w="16838" w:h="11906" w:orient="landscape"/>
      <w:pgMar w:top="851" w:right="992" w:bottom="567"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FCE0DF1C"/>
    <w:lvl w:ilvl="0">
      <w:start w:val="1"/>
      <w:numFmt w:val="decimal"/>
      <w:lvlText w:val="%1."/>
      <w:lvlJc w:val="left"/>
      <w:rPr>
        <w:b/>
        <w:bCs/>
        <w:i w:val="0"/>
        <w:iCs w:val="0"/>
        <w:smallCaps w:val="0"/>
        <w:strike w:val="0"/>
        <w:color w:val="000000"/>
        <w:spacing w:val="0"/>
        <w:w w:val="100"/>
        <w:position w:val="0"/>
        <w:sz w:val="22"/>
        <w:szCs w:val="22"/>
        <w:u w:val="none"/>
      </w:rPr>
    </w:lvl>
    <w:lvl w:ilvl="1">
      <w:start w:val="1"/>
      <w:numFmt w:val="decimal"/>
      <w:lvlText w:val="%1.%2."/>
      <w:lvlJc w:val="left"/>
      <w:rPr>
        <w:b/>
        <w:bCs w:val="0"/>
        <w:i w:val="0"/>
        <w:iCs w:val="0"/>
        <w:smallCaps w:val="0"/>
        <w:strike w:val="0"/>
        <w:color w:val="000000"/>
        <w:spacing w:val="0"/>
        <w:w w:val="100"/>
        <w:position w:val="0"/>
        <w:sz w:val="22"/>
        <w:szCs w:val="22"/>
        <w:u w:val="none"/>
      </w:rPr>
    </w:lvl>
    <w:lvl w:ilvl="2">
      <w:start w:val="1"/>
      <w:numFmt w:val="decimal"/>
      <w:lvlText w:val="%1.%2.%3."/>
      <w:lvlJc w:val="left"/>
    </w:lvl>
    <w:lvl w:ilvl="3">
      <w:start w:val="1"/>
      <w:numFmt w:val="decimal"/>
      <w:lvlText w:val="%1.%2.%3."/>
      <w:lvlJc w:val="left"/>
    </w:lvl>
    <w:lvl w:ilvl="4">
      <w:start w:val="1"/>
      <w:numFmt w:val="decimal"/>
      <w:lvlText w:val="%1.%2.%3."/>
      <w:lvlJc w:val="left"/>
    </w:lvl>
    <w:lvl w:ilvl="5">
      <w:start w:val="1"/>
      <w:numFmt w:val="decimal"/>
      <w:lvlText w:val="%1.%2.%3."/>
      <w:lvlJc w:val="left"/>
    </w:lvl>
    <w:lvl w:ilvl="6">
      <w:start w:val="1"/>
      <w:numFmt w:val="decimal"/>
      <w:lvlText w:val="%1.%2.%3."/>
      <w:lvlJc w:val="left"/>
    </w:lvl>
    <w:lvl w:ilvl="7">
      <w:start w:val="1"/>
      <w:numFmt w:val="decimal"/>
      <w:lvlText w:val="%1.%2.%3."/>
      <w:lvlJc w:val="left"/>
    </w:lvl>
    <w:lvl w:ilvl="8">
      <w:start w:val="1"/>
      <w:numFmt w:val="decimal"/>
      <w:lvlText w:val="%1.%2.%3."/>
      <w:lvlJc w:val="left"/>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rPr>
        <w:rFonts w:cs="Times New Roman"/>
      </w:rPr>
    </w:lvl>
    <w:lvl w:ilvl="1">
      <w:start w:val="1"/>
      <w:numFmt w:val="decimal"/>
      <w:lvlText w:val="%1.%2."/>
      <w:lvlJc w:val="left"/>
      <w:pPr>
        <w:tabs>
          <w:tab w:val="num" w:pos="1080"/>
        </w:tabs>
        <w:ind w:left="1080" w:hanging="720"/>
      </w:pPr>
      <w:rPr>
        <w:rFonts w:cs="Times New Roman"/>
      </w:rPr>
    </w:lvl>
    <w:lvl w:ilvl="2">
      <w:start w:val="1"/>
      <w:numFmt w:val="decimal"/>
      <w:lvlText w:val="%1.%2.%3."/>
      <w:lvlJc w:val="left"/>
      <w:pPr>
        <w:tabs>
          <w:tab w:val="num" w:pos="1080"/>
        </w:tabs>
        <w:ind w:left="1080" w:hanging="720"/>
      </w:pPr>
      <w:rPr>
        <w:rFonts w:cs="Times New Roman"/>
      </w:rPr>
    </w:lvl>
    <w:lvl w:ilvl="3">
      <w:start w:val="1"/>
      <w:numFmt w:val="decimal"/>
      <w:lvlText w:val="%1.%2.%3.%4."/>
      <w:lvlJc w:val="left"/>
      <w:pPr>
        <w:tabs>
          <w:tab w:val="num" w:pos="1440"/>
        </w:tabs>
        <w:ind w:left="1440" w:hanging="1080"/>
      </w:pPr>
      <w:rPr>
        <w:rFonts w:cs="Times New Roman"/>
      </w:rPr>
    </w:lvl>
    <w:lvl w:ilvl="4">
      <w:start w:val="1"/>
      <w:numFmt w:val="decimal"/>
      <w:lvlText w:val="%1.%2.%3.%4.%5."/>
      <w:lvlJc w:val="left"/>
      <w:pPr>
        <w:tabs>
          <w:tab w:val="num" w:pos="1440"/>
        </w:tabs>
        <w:ind w:left="1440" w:hanging="1080"/>
      </w:pPr>
      <w:rPr>
        <w:rFonts w:cs="Times New Roman"/>
      </w:rPr>
    </w:lvl>
    <w:lvl w:ilvl="5">
      <w:start w:val="1"/>
      <w:numFmt w:val="decimal"/>
      <w:lvlText w:val="%1.%2.%3.%4.%5.%6."/>
      <w:lvlJc w:val="left"/>
      <w:pPr>
        <w:tabs>
          <w:tab w:val="num" w:pos="1800"/>
        </w:tabs>
        <w:ind w:left="1800" w:hanging="1440"/>
      </w:pPr>
      <w:rPr>
        <w:rFonts w:cs="Times New Roman"/>
      </w:rPr>
    </w:lvl>
    <w:lvl w:ilvl="6">
      <w:start w:val="1"/>
      <w:numFmt w:val="decimal"/>
      <w:lvlText w:val="%1.%2.%3.%4.%5.%6.%7."/>
      <w:lvlJc w:val="left"/>
      <w:pPr>
        <w:tabs>
          <w:tab w:val="num" w:pos="2160"/>
        </w:tabs>
        <w:ind w:left="2160" w:hanging="1800"/>
      </w:pPr>
      <w:rPr>
        <w:rFonts w:cs="Times New Roman"/>
      </w:rPr>
    </w:lvl>
    <w:lvl w:ilvl="7">
      <w:start w:val="1"/>
      <w:numFmt w:val="decimal"/>
      <w:lvlText w:val="%1.%2.%3.%4.%5.%6.%7.%8."/>
      <w:lvlJc w:val="left"/>
      <w:pPr>
        <w:tabs>
          <w:tab w:val="num" w:pos="2160"/>
        </w:tabs>
        <w:ind w:left="2160" w:hanging="1800"/>
      </w:pPr>
      <w:rPr>
        <w:rFonts w:cs="Times New Roman"/>
      </w:rPr>
    </w:lvl>
    <w:lvl w:ilvl="8">
      <w:start w:val="1"/>
      <w:numFmt w:val="decimal"/>
      <w:lvlText w:val="%1.%2.%3.%4.%5.%6.%7.%8.%9."/>
      <w:lvlJc w:val="left"/>
      <w:pPr>
        <w:tabs>
          <w:tab w:val="num" w:pos="2520"/>
        </w:tabs>
        <w:ind w:left="2520" w:hanging="2160"/>
      </w:pPr>
      <w:rPr>
        <w:rFonts w:cs="Times New Roman"/>
      </w:rPr>
    </w:lvl>
  </w:abstractNum>
  <w:abstractNum w:abstractNumId="2" w15:restartNumberingAfterBreak="0">
    <w:nsid w:val="00000004"/>
    <w:multiLevelType w:val="multilevel"/>
    <w:tmpl w:val="00000004"/>
    <w:name w:val="WW8Num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2"/>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2C74294"/>
    <w:multiLevelType w:val="hybridMultilevel"/>
    <w:tmpl w:val="1ACC86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1F2586"/>
    <w:multiLevelType w:val="hybridMultilevel"/>
    <w:tmpl w:val="E182D8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DF3235B"/>
    <w:multiLevelType w:val="multilevel"/>
    <w:tmpl w:val="C8E0E178"/>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1"/>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6" w15:restartNumberingAfterBreak="0">
    <w:nsid w:val="1EF66998"/>
    <w:multiLevelType w:val="hybridMultilevel"/>
    <w:tmpl w:val="B83A2FD2"/>
    <w:lvl w:ilvl="0" w:tplc="7E1C954A">
      <w:start w:val="1"/>
      <w:numFmt w:val="decimal"/>
      <w:lvlText w:val="6.4.%1."/>
      <w:lvlJc w:val="left"/>
      <w:pPr>
        <w:ind w:left="1428" w:hanging="360"/>
      </w:pPr>
      <w:rPr>
        <w:rFonts w:hint="default"/>
      </w:rPr>
    </w:lvl>
    <w:lvl w:ilvl="1" w:tplc="04190019" w:tentative="1">
      <w:start w:val="1"/>
      <w:numFmt w:val="lowerLetter"/>
      <w:lvlText w:val="%2."/>
      <w:lvlJc w:val="left"/>
      <w:pPr>
        <w:ind w:left="2148" w:hanging="360"/>
      </w:pPr>
    </w:lvl>
    <w:lvl w:ilvl="2" w:tplc="0419001B">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 w15:restartNumberingAfterBreak="0">
    <w:nsid w:val="200B6D64"/>
    <w:multiLevelType w:val="hybridMultilevel"/>
    <w:tmpl w:val="88E075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9EB60D9"/>
    <w:multiLevelType w:val="multilevel"/>
    <w:tmpl w:val="3F10A420"/>
    <w:lvl w:ilvl="0">
      <w:start w:val="1"/>
      <w:numFmt w:val="decimal"/>
      <w:lvlText w:val="%1."/>
      <w:lvlJc w:val="left"/>
      <w:pPr>
        <w:tabs>
          <w:tab w:val="num" w:pos="1080"/>
        </w:tabs>
        <w:ind w:left="1080" w:hanging="360"/>
      </w:pPr>
      <w:rPr>
        <w:rFonts w:hint="default"/>
        <w:b/>
      </w:rPr>
    </w:lvl>
    <w:lvl w:ilvl="1">
      <w:start w:val="1"/>
      <w:numFmt w:val="decimal"/>
      <w:lvlText w:val="2.%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9" w15:restartNumberingAfterBreak="0">
    <w:nsid w:val="2E441C40"/>
    <w:multiLevelType w:val="multilevel"/>
    <w:tmpl w:val="1CF2ED66"/>
    <w:lvl w:ilvl="0">
      <w:start w:val="5"/>
      <w:numFmt w:val="decimal"/>
      <w:lvlText w:val="%1."/>
      <w:lvlJc w:val="left"/>
      <w:pPr>
        <w:ind w:left="360" w:hanging="360"/>
      </w:pPr>
      <w:rPr>
        <w:rFonts w:hint="default"/>
      </w:rPr>
    </w:lvl>
    <w:lvl w:ilvl="1">
      <w:start w:val="1"/>
      <w:numFmt w:val="decimal"/>
      <w:lvlText w:val="7.%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10" w15:restartNumberingAfterBreak="0">
    <w:nsid w:val="31F411A8"/>
    <w:multiLevelType w:val="multilevel"/>
    <w:tmpl w:val="41AE2CD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4FF4931"/>
    <w:multiLevelType w:val="multilevel"/>
    <w:tmpl w:val="CBDA1208"/>
    <w:lvl w:ilvl="0">
      <w:start w:val="4"/>
      <w:numFmt w:val="decimal"/>
      <w:lvlText w:val="%1."/>
      <w:lvlJc w:val="left"/>
      <w:pPr>
        <w:ind w:left="360" w:hanging="360"/>
      </w:pPr>
      <w:rPr>
        <w:rFonts w:hint="default"/>
        <w:b/>
      </w:rPr>
    </w:lvl>
    <w:lvl w:ilvl="1">
      <w:start w:val="1"/>
      <w:numFmt w:val="decimal"/>
      <w:lvlText w:val="4.%2."/>
      <w:lvlJc w:val="left"/>
      <w:pPr>
        <w:ind w:left="720" w:hanging="360"/>
      </w:pPr>
      <w:rPr>
        <w:rFonts w:hint="default"/>
        <w:b w:val="0"/>
        <w:color w:val="auto"/>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2" w15:restartNumberingAfterBreak="0">
    <w:nsid w:val="3B4B5B65"/>
    <w:multiLevelType w:val="multilevel"/>
    <w:tmpl w:val="9BC2090E"/>
    <w:lvl w:ilvl="0">
      <w:start w:val="11"/>
      <w:numFmt w:val="decimal"/>
      <w:lvlText w:val="%1."/>
      <w:lvlJc w:val="left"/>
      <w:pPr>
        <w:ind w:left="540" w:hanging="540"/>
      </w:pPr>
      <w:rPr>
        <w:rFonts w:hint="default"/>
      </w:rPr>
    </w:lvl>
    <w:lvl w:ilvl="1">
      <w:start w:val="1"/>
      <w:numFmt w:val="decimal"/>
      <w:lvlText w:val="11.%2."/>
      <w:lvlJc w:val="left"/>
      <w:pPr>
        <w:ind w:left="894" w:hanging="540"/>
      </w:pPr>
      <w:rPr>
        <w:rFonts w:hint="default"/>
      </w:rPr>
    </w:lvl>
    <w:lvl w:ilvl="2">
      <w:start w:val="1"/>
      <w:numFmt w:val="decimal"/>
      <w:lvlText w:val="%1.%2.%3."/>
      <w:lvlJc w:val="left"/>
      <w:pPr>
        <w:ind w:left="1428" w:hanging="720"/>
      </w:pPr>
      <w:rPr>
        <w:rFonts w:hint="default"/>
        <w:b w:val="0"/>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3" w15:restartNumberingAfterBreak="0">
    <w:nsid w:val="3C63754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DCC70E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00831BC"/>
    <w:multiLevelType w:val="multilevel"/>
    <w:tmpl w:val="6090F47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449B2925"/>
    <w:multiLevelType w:val="hybridMultilevel"/>
    <w:tmpl w:val="3E9417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C452DE2"/>
    <w:multiLevelType w:val="multilevel"/>
    <w:tmpl w:val="07825FC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DA60E5A"/>
    <w:multiLevelType w:val="multilevel"/>
    <w:tmpl w:val="6C1CF9D2"/>
    <w:lvl w:ilvl="0">
      <w:start w:val="5"/>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9" w15:restartNumberingAfterBreak="0">
    <w:nsid w:val="4F2B6FAB"/>
    <w:multiLevelType w:val="hybridMultilevel"/>
    <w:tmpl w:val="0088E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5B67F67"/>
    <w:multiLevelType w:val="multilevel"/>
    <w:tmpl w:val="BBFAE9F2"/>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15:restartNumberingAfterBreak="0">
    <w:nsid w:val="579D69E7"/>
    <w:multiLevelType w:val="multilevel"/>
    <w:tmpl w:val="18D620B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580629DD"/>
    <w:multiLevelType w:val="multilevel"/>
    <w:tmpl w:val="A3B616B2"/>
    <w:lvl w:ilvl="0">
      <w:start w:val="9"/>
      <w:numFmt w:val="decimal"/>
      <w:lvlText w:val="%1."/>
      <w:lvlJc w:val="left"/>
      <w:pPr>
        <w:ind w:left="360" w:hanging="360"/>
      </w:pPr>
      <w:rPr>
        <w:rFonts w:hint="default"/>
      </w:rPr>
    </w:lvl>
    <w:lvl w:ilvl="1">
      <w:start w:val="1"/>
      <w:numFmt w:val="decimal"/>
      <w:lvlText w:val="10.%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23" w15:restartNumberingAfterBreak="0">
    <w:nsid w:val="5ADC74BC"/>
    <w:multiLevelType w:val="multilevel"/>
    <w:tmpl w:val="5ECE6CAA"/>
    <w:lvl w:ilvl="0">
      <w:start w:val="6"/>
      <w:numFmt w:val="decimal"/>
      <w:lvlText w:val="%1."/>
      <w:lvlJc w:val="left"/>
      <w:pPr>
        <w:ind w:left="540" w:hanging="540"/>
      </w:pPr>
      <w:rPr>
        <w:rFonts w:hint="default"/>
        <w:b w:val="0"/>
      </w:rPr>
    </w:lvl>
    <w:lvl w:ilvl="1">
      <w:start w:val="3"/>
      <w:numFmt w:val="decimal"/>
      <w:lvlText w:val="%1.%2."/>
      <w:lvlJc w:val="left"/>
      <w:pPr>
        <w:ind w:left="894" w:hanging="540"/>
      </w:pPr>
      <w:rPr>
        <w:rFonts w:hint="default"/>
        <w:b w:val="0"/>
      </w:rPr>
    </w:lvl>
    <w:lvl w:ilvl="2">
      <w:start w:val="2"/>
      <w:numFmt w:val="decimal"/>
      <w:lvlText w:val="%1.%2.%3."/>
      <w:lvlJc w:val="left"/>
      <w:pPr>
        <w:ind w:left="1428" w:hanging="720"/>
      </w:pPr>
      <w:rPr>
        <w:rFonts w:hint="default"/>
        <w:b w:val="0"/>
      </w:rPr>
    </w:lvl>
    <w:lvl w:ilvl="3">
      <w:start w:val="1"/>
      <w:numFmt w:val="decimal"/>
      <w:lvlText w:val="%1.%2.%3.%4."/>
      <w:lvlJc w:val="left"/>
      <w:pPr>
        <w:ind w:left="1782" w:hanging="720"/>
      </w:pPr>
      <w:rPr>
        <w:rFonts w:hint="default"/>
        <w:b w:val="0"/>
      </w:rPr>
    </w:lvl>
    <w:lvl w:ilvl="4">
      <w:start w:val="1"/>
      <w:numFmt w:val="decimal"/>
      <w:lvlText w:val="%1.%2.%3.%4.%5."/>
      <w:lvlJc w:val="left"/>
      <w:pPr>
        <w:ind w:left="2496" w:hanging="1080"/>
      </w:pPr>
      <w:rPr>
        <w:rFonts w:hint="default"/>
        <w:b w:val="0"/>
      </w:rPr>
    </w:lvl>
    <w:lvl w:ilvl="5">
      <w:start w:val="1"/>
      <w:numFmt w:val="decimal"/>
      <w:lvlText w:val="%1.%2.%3.%4.%5.%6."/>
      <w:lvlJc w:val="left"/>
      <w:pPr>
        <w:ind w:left="2850" w:hanging="1080"/>
      </w:pPr>
      <w:rPr>
        <w:rFonts w:hint="default"/>
        <w:b w:val="0"/>
      </w:rPr>
    </w:lvl>
    <w:lvl w:ilvl="6">
      <w:start w:val="1"/>
      <w:numFmt w:val="decimal"/>
      <w:lvlText w:val="%1.%2.%3.%4.%5.%6.%7."/>
      <w:lvlJc w:val="left"/>
      <w:pPr>
        <w:ind w:left="3564" w:hanging="1440"/>
      </w:pPr>
      <w:rPr>
        <w:rFonts w:hint="default"/>
        <w:b w:val="0"/>
      </w:rPr>
    </w:lvl>
    <w:lvl w:ilvl="7">
      <w:start w:val="1"/>
      <w:numFmt w:val="decimal"/>
      <w:lvlText w:val="%1.%2.%3.%4.%5.%6.%7.%8."/>
      <w:lvlJc w:val="left"/>
      <w:pPr>
        <w:ind w:left="3918" w:hanging="1440"/>
      </w:pPr>
      <w:rPr>
        <w:rFonts w:hint="default"/>
        <w:b w:val="0"/>
      </w:rPr>
    </w:lvl>
    <w:lvl w:ilvl="8">
      <w:start w:val="1"/>
      <w:numFmt w:val="decimal"/>
      <w:lvlText w:val="%1.%2.%3.%4.%5.%6.%7.%8.%9."/>
      <w:lvlJc w:val="left"/>
      <w:pPr>
        <w:ind w:left="4632" w:hanging="1800"/>
      </w:pPr>
      <w:rPr>
        <w:rFonts w:hint="default"/>
        <w:b w:val="0"/>
      </w:rPr>
    </w:lvl>
  </w:abstractNum>
  <w:abstractNum w:abstractNumId="24" w15:restartNumberingAfterBreak="0">
    <w:nsid w:val="5CBD0F56"/>
    <w:multiLevelType w:val="multilevel"/>
    <w:tmpl w:val="2F7C2090"/>
    <w:lvl w:ilvl="0">
      <w:start w:val="3"/>
      <w:numFmt w:val="decimal"/>
      <w:lvlText w:val="%1."/>
      <w:lvlJc w:val="left"/>
      <w:pPr>
        <w:tabs>
          <w:tab w:val="num" w:pos="1080"/>
        </w:tabs>
        <w:ind w:left="1080" w:hanging="360"/>
      </w:pPr>
      <w:rPr>
        <w:rFonts w:hint="default"/>
        <w:b/>
      </w:rPr>
    </w:lvl>
    <w:lvl w:ilvl="1">
      <w:start w:val="1"/>
      <w:numFmt w:val="decimal"/>
      <w:lvlText w:val="5.%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25" w15:restartNumberingAfterBreak="0">
    <w:nsid w:val="5E8966C4"/>
    <w:multiLevelType w:val="hybridMultilevel"/>
    <w:tmpl w:val="CF9E64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8183B67"/>
    <w:multiLevelType w:val="hybridMultilevel"/>
    <w:tmpl w:val="2A567A40"/>
    <w:lvl w:ilvl="0" w:tplc="70E46938">
      <w:start w:val="1"/>
      <w:numFmt w:val="decimal"/>
      <w:lvlText w:val="1.%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7" w15:restartNumberingAfterBreak="0">
    <w:nsid w:val="69EB235D"/>
    <w:multiLevelType w:val="multilevel"/>
    <w:tmpl w:val="75F8094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6C9D1007"/>
    <w:multiLevelType w:val="hybridMultilevel"/>
    <w:tmpl w:val="068C679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15:restartNumberingAfterBreak="0">
    <w:nsid w:val="6F6077E7"/>
    <w:multiLevelType w:val="multilevel"/>
    <w:tmpl w:val="89C250B0"/>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4"/>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30" w15:restartNumberingAfterBreak="0">
    <w:nsid w:val="72B6026B"/>
    <w:multiLevelType w:val="multilevel"/>
    <w:tmpl w:val="E71240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74495E4B"/>
    <w:multiLevelType w:val="multilevel"/>
    <w:tmpl w:val="56020B60"/>
    <w:lvl w:ilvl="0">
      <w:start w:val="6"/>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2" w15:restartNumberingAfterBreak="0">
    <w:nsid w:val="7588244E"/>
    <w:multiLevelType w:val="hybridMultilevel"/>
    <w:tmpl w:val="86DC1EB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6317768"/>
    <w:multiLevelType w:val="hybridMultilevel"/>
    <w:tmpl w:val="5E401A9C"/>
    <w:lvl w:ilvl="0" w:tplc="2F9CF6FC">
      <w:start w:val="1"/>
      <w:numFmt w:val="decimal"/>
      <w:lvlText w:val="9.%1."/>
      <w:lvlJc w:val="left"/>
      <w:pPr>
        <w:ind w:left="928" w:hanging="360"/>
      </w:pPr>
      <w:rPr>
        <w:rFonts w:hint="default"/>
      </w:rPr>
    </w:lvl>
    <w:lvl w:ilvl="1" w:tplc="04190019" w:tentative="1">
      <w:start w:val="1"/>
      <w:numFmt w:val="lowerLetter"/>
      <w:lvlText w:val="%2."/>
      <w:lvlJc w:val="left"/>
      <w:pPr>
        <w:ind w:left="232" w:hanging="360"/>
      </w:pPr>
    </w:lvl>
    <w:lvl w:ilvl="2" w:tplc="0419001B" w:tentative="1">
      <w:start w:val="1"/>
      <w:numFmt w:val="lowerRoman"/>
      <w:lvlText w:val="%3."/>
      <w:lvlJc w:val="right"/>
      <w:pPr>
        <w:ind w:left="952" w:hanging="180"/>
      </w:pPr>
    </w:lvl>
    <w:lvl w:ilvl="3" w:tplc="0419000F" w:tentative="1">
      <w:start w:val="1"/>
      <w:numFmt w:val="decimal"/>
      <w:lvlText w:val="%4."/>
      <w:lvlJc w:val="left"/>
      <w:pPr>
        <w:ind w:left="1672" w:hanging="360"/>
      </w:pPr>
    </w:lvl>
    <w:lvl w:ilvl="4" w:tplc="04190019" w:tentative="1">
      <w:start w:val="1"/>
      <w:numFmt w:val="lowerLetter"/>
      <w:lvlText w:val="%5."/>
      <w:lvlJc w:val="left"/>
      <w:pPr>
        <w:ind w:left="2392" w:hanging="360"/>
      </w:pPr>
    </w:lvl>
    <w:lvl w:ilvl="5" w:tplc="0419001B" w:tentative="1">
      <w:start w:val="1"/>
      <w:numFmt w:val="lowerRoman"/>
      <w:lvlText w:val="%6."/>
      <w:lvlJc w:val="right"/>
      <w:pPr>
        <w:ind w:left="3112" w:hanging="180"/>
      </w:pPr>
    </w:lvl>
    <w:lvl w:ilvl="6" w:tplc="0419000F" w:tentative="1">
      <w:start w:val="1"/>
      <w:numFmt w:val="decimal"/>
      <w:lvlText w:val="%7."/>
      <w:lvlJc w:val="left"/>
      <w:pPr>
        <w:ind w:left="3832" w:hanging="360"/>
      </w:pPr>
    </w:lvl>
    <w:lvl w:ilvl="7" w:tplc="04190019" w:tentative="1">
      <w:start w:val="1"/>
      <w:numFmt w:val="lowerLetter"/>
      <w:lvlText w:val="%8."/>
      <w:lvlJc w:val="left"/>
      <w:pPr>
        <w:ind w:left="4552" w:hanging="360"/>
      </w:pPr>
    </w:lvl>
    <w:lvl w:ilvl="8" w:tplc="0419001B" w:tentative="1">
      <w:start w:val="1"/>
      <w:numFmt w:val="lowerRoman"/>
      <w:lvlText w:val="%9."/>
      <w:lvlJc w:val="right"/>
      <w:pPr>
        <w:ind w:left="5272" w:hanging="180"/>
      </w:pPr>
    </w:lvl>
  </w:abstractNum>
  <w:abstractNum w:abstractNumId="34" w15:restartNumberingAfterBreak="0">
    <w:nsid w:val="7A9170DA"/>
    <w:multiLevelType w:val="multilevel"/>
    <w:tmpl w:val="4A6EB9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7DB72143"/>
    <w:multiLevelType w:val="hybridMultilevel"/>
    <w:tmpl w:val="4296C4E8"/>
    <w:lvl w:ilvl="0" w:tplc="ABBE38CE">
      <w:start w:val="1"/>
      <w:numFmt w:val="decimal"/>
      <w:lvlText w:val="3.%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FD6EF1D6">
      <w:start w:val="1"/>
      <w:numFmt w:val="decimal"/>
      <w:lvlText w:val="3.%4."/>
      <w:lvlJc w:val="left"/>
      <w:pPr>
        <w:ind w:left="2880" w:hanging="360"/>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E4856ED"/>
    <w:multiLevelType w:val="hybridMultilevel"/>
    <w:tmpl w:val="326846B6"/>
    <w:lvl w:ilvl="0" w:tplc="2DC8A458">
      <w:start w:val="1"/>
      <w:numFmt w:val="decimal"/>
      <w:lvlText w:val="8.%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16cid:durableId="322970128">
    <w:abstractNumId w:val="7"/>
  </w:num>
  <w:num w:numId="2" w16cid:durableId="1724792601">
    <w:abstractNumId w:val="32"/>
  </w:num>
  <w:num w:numId="3" w16cid:durableId="169416184">
    <w:abstractNumId w:val="20"/>
  </w:num>
  <w:num w:numId="4" w16cid:durableId="2129661930">
    <w:abstractNumId w:val="15"/>
  </w:num>
  <w:num w:numId="5" w16cid:durableId="2090150341">
    <w:abstractNumId w:val="21"/>
  </w:num>
  <w:num w:numId="6" w16cid:durableId="182860551">
    <w:abstractNumId w:val="27"/>
  </w:num>
  <w:num w:numId="7" w16cid:durableId="255285537">
    <w:abstractNumId w:val="19"/>
  </w:num>
  <w:num w:numId="8" w16cid:durableId="2011057335">
    <w:abstractNumId w:val="4"/>
  </w:num>
  <w:num w:numId="9" w16cid:durableId="1632205439">
    <w:abstractNumId w:val="3"/>
  </w:num>
  <w:num w:numId="10" w16cid:durableId="130678801">
    <w:abstractNumId w:val="17"/>
  </w:num>
  <w:num w:numId="11" w16cid:durableId="185215756">
    <w:abstractNumId w:val="13"/>
  </w:num>
  <w:num w:numId="12" w16cid:durableId="737286704">
    <w:abstractNumId w:val="10"/>
  </w:num>
  <w:num w:numId="13" w16cid:durableId="162279883">
    <w:abstractNumId w:val="30"/>
  </w:num>
  <w:num w:numId="14" w16cid:durableId="1722823760">
    <w:abstractNumId w:val="34"/>
  </w:num>
  <w:num w:numId="15" w16cid:durableId="1321882488">
    <w:abstractNumId w:val="14"/>
  </w:num>
  <w:num w:numId="16" w16cid:durableId="119557627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422370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2"/>
    </w:lvlOverride>
    <w:lvlOverride w:ilvl="8">
      <w:startOverride w:val="1"/>
    </w:lvlOverride>
  </w:num>
  <w:num w:numId="18" w16cid:durableId="1568224017">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234121562">
    <w:abstractNumId w:val="25"/>
  </w:num>
  <w:num w:numId="20" w16cid:durableId="1678078622">
    <w:abstractNumId w:val="0"/>
  </w:num>
  <w:num w:numId="21" w16cid:durableId="2058506630">
    <w:abstractNumId w:val="8"/>
  </w:num>
  <w:num w:numId="22" w16cid:durableId="1272974006">
    <w:abstractNumId w:val="29"/>
  </w:num>
  <w:num w:numId="23" w16cid:durableId="2021152176">
    <w:abstractNumId w:val="22"/>
  </w:num>
  <w:num w:numId="24" w16cid:durableId="922372524">
    <w:abstractNumId w:val="9"/>
  </w:num>
  <w:num w:numId="25" w16cid:durableId="1979145163">
    <w:abstractNumId w:val="11"/>
  </w:num>
  <w:num w:numId="26" w16cid:durableId="739330171">
    <w:abstractNumId w:val="24"/>
  </w:num>
  <w:num w:numId="27" w16cid:durableId="742605378">
    <w:abstractNumId w:val="18"/>
  </w:num>
  <w:num w:numId="28" w16cid:durableId="204832264">
    <w:abstractNumId w:val="5"/>
  </w:num>
  <w:num w:numId="29" w16cid:durableId="591478434">
    <w:abstractNumId w:val="31"/>
  </w:num>
  <w:num w:numId="30" w16cid:durableId="2020765535">
    <w:abstractNumId w:val="6"/>
  </w:num>
  <w:num w:numId="31" w16cid:durableId="782773328">
    <w:abstractNumId w:val="36"/>
  </w:num>
  <w:num w:numId="32" w16cid:durableId="1819613602">
    <w:abstractNumId w:val="33"/>
  </w:num>
  <w:num w:numId="33" w16cid:durableId="1390374966">
    <w:abstractNumId w:val="12"/>
  </w:num>
  <w:num w:numId="34" w16cid:durableId="546646297">
    <w:abstractNumId w:val="26"/>
  </w:num>
  <w:num w:numId="35" w16cid:durableId="1539513962">
    <w:abstractNumId w:val="35"/>
  </w:num>
  <w:num w:numId="36" w16cid:durableId="1574462609">
    <w:abstractNumId w:val="23"/>
  </w:num>
  <w:num w:numId="37" w16cid:durableId="161482760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2412"/>
    <w:rsid w:val="00017EED"/>
    <w:rsid w:val="00022846"/>
    <w:rsid w:val="00023A4C"/>
    <w:rsid w:val="000347C3"/>
    <w:rsid w:val="00034B06"/>
    <w:rsid w:val="00036999"/>
    <w:rsid w:val="00037183"/>
    <w:rsid w:val="00041846"/>
    <w:rsid w:val="00051CFA"/>
    <w:rsid w:val="000573C9"/>
    <w:rsid w:val="00061237"/>
    <w:rsid w:val="00063628"/>
    <w:rsid w:val="00065A7A"/>
    <w:rsid w:val="00086071"/>
    <w:rsid w:val="00087646"/>
    <w:rsid w:val="00087AF9"/>
    <w:rsid w:val="00093F79"/>
    <w:rsid w:val="000A0370"/>
    <w:rsid w:val="000A5DE2"/>
    <w:rsid w:val="000A6AD2"/>
    <w:rsid w:val="000A6DE8"/>
    <w:rsid w:val="000B149A"/>
    <w:rsid w:val="000B505C"/>
    <w:rsid w:val="000B7F17"/>
    <w:rsid w:val="000C0CA5"/>
    <w:rsid w:val="000C1082"/>
    <w:rsid w:val="000C2DB5"/>
    <w:rsid w:val="000C3CD5"/>
    <w:rsid w:val="000C4065"/>
    <w:rsid w:val="000D2BCC"/>
    <w:rsid w:val="000D34B6"/>
    <w:rsid w:val="000D59A5"/>
    <w:rsid w:val="000F0057"/>
    <w:rsid w:val="000F0108"/>
    <w:rsid w:val="00102491"/>
    <w:rsid w:val="0011628C"/>
    <w:rsid w:val="001227EF"/>
    <w:rsid w:val="001310CA"/>
    <w:rsid w:val="00143929"/>
    <w:rsid w:val="00155219"/>
    <w:rsid w:val="001564C7"/>
    <w:rsid w:val="0016081B"/>
    <w:rsid w:val="0016086E"/>
    <w:rsid w:val="001654B0"/>
    <w:rsid w:val="001748C8"/>
    <w:rsid w:val="00175661"/>
    <w:rsid w:val="00176113"/>
    <w:rsid w:val="001774B3"/>
    <w:rsid w:val="0018201F"/>
    <w:rsid w:val="00182897"/>
    <w:rsid w:val="001829E4"/>
    <w:rsid w:val="001840D3"/>
    <w:rsid w:val="00184E11"/>
    <w:rsid w:val="001901F5"/>
    <w:rsid w:val="001A02C3"/>
    <w:rsid w:val="001A2492"/>
    <w:rsid w:val="001A293A"/>
    <w:rsid w:val="001A2E3E"/>
    <w:rsid w:val="001A772C"/>
    <w:rsid w:val="001B2395"/>
    <w:rsid w:val="001B610A"/>
    <w:rsid w:val="001D4CE9"/>
    <w:rsid w:val="001E442F"/>
    <w:rsid w:val="00200416"/>
    <w:rsid w:val="0020088C"/>
    <w:rsid w:val="00200F3C"/>
    <w:rsid w:val="00203214"/>
    <w:rsid w:val="00210017"/>
    <w:rsid w:val="002106B4"/>
    <w:rsid w:val="0021371E"/>
    <w:rsid w:val="002173A7"/>
    <w:rsid w:val="0022375F"/>
    <w:rsid w:val="00223D8A"/>
    <w:rsid w:val="0022450D"/>
    <w:rsid w:val="00236409"/>
    <w:rsid w:val="00240AA5"/>
    <w:rsid w:val="0024169B"/>
    <w:rsid w:val="00243059"/>
    <w:rsid w:val="00253F36"/>
    <w:rsid w:val="00257B37"/>
    <w:rsid w:val="00263334"/>
    <w:rsid w:val="00265DBC"/>
    <w:rsid w:val="0026610E"/>
    <w:rsid w:val="00280425"/>
    <w:rsid w:val="00297578"/>
    <w:rsid w:val="002A1344"/>
    <w:rsid w:val="002A1FA5"/>
    <w:rsid w:val="002A45C0"/>
    <w:rsid w:val="002A5BDB"/>
    <w:rsid w:val="002A6737"/>
    <w:rsid w:val="002B62A1"/>
    <w:rsid w:val="002B7AA2"/>
    <w:rsid w:val="002C091C"/>
    <w:rsid w:val="002C19B7"/>
    <w:rsid w:val="002C2E97"/>
    <w:rsid w:val="002D10C2"/>
    <w:rsid w:val="002E674C"/>
    <w:rsid w:val="002F4A78"/>
    <w:rsid w:val="002F6A86"/>
    <w:rsid w:val="0031015C"/>
    <w:rsid w:val="00310162"/>
    <w:rsid w:val="003114C3"/>
    <w:rsid w:val="00313865"/>
    <w:rsid w:val="00313ED8"/>
    <w:rsid w:val="00322373"/>
    <w:rsid w:val="00332412"/>
    <w:rsid w:val="0033248A"/>
    <w:rsid w:val="00347A89"/>
    <w:rsid w:val="0035171B"/>
    <w:rsid w:val="00361EC6"/>
    <w:rsid w:val="003761FD"/>
    <w:rsid w:val="003775CF"/>
    <w:rsid w:val="00383AC3"/>
    <w:rsid w:val="003844D0"/>
    <w:rsid w:val="003871B4"/>
    <w:rsid w:val="0038742E"/>
    <w:rsid w:val="003A103D"/>
    <w:rsid w:val="003A4C0E"/>
    <w:rsid w:val="003B42D1"/>
    <w:rsid w:val="003B6A93"/>
    <w:rsid w:val="003C2DF4"/>
    <w:rsid w:val="003C35DE"/>
    <w:rsid w:val="003C7132"/>
    <w:rsid w:val="003D109D"/>
    <w:rsid w:val="003D4188"/>
    <w:rsid w:val="003D4475"/>
    <w:rsid w:val="003E1B74"/>
    <w:rsid w:val="003E212E"/>
    <w:rsid w:val="003F07AD"/>
    <w:rsid w:val="003F3F9A"/>
    <w:rsid w:val="00402428"/>
    <w:rsid w:val="00404540"/>
    <w:rsid w:val="00417BE7"/>
    <w:rsid w:val="00446C32"/>
    <w:rsid w:val="00447FB9"/>
    <w:rsid w:val="00462DD8"/>
    <w:rsid w:val="00465BE5"/>
    <w:rsid w:val="00474551"/>
    <w:rsid w:val="0047773C"/>
    <w:rsid w:val="00482BB2"/>
    <w:rsid w:val="004866BE"/>
    <w:rsid w:val="004900D7"/>
    <w:rsid w:val="004917CC"/>
    <w:rsid w:val="00496FB3"/>
    <w:rsid w:val="004A0667"/>
    <w:rsid w:val="004A0D83"/>
    <w:rsid w:val="004A375B"/>
    <w:rsid w:val="004A51AD"/>
    <w:rsid w:val="004B18C8"/>
    <w:rsid w:val="004B499A"/>
    <w:rsid w:val="004B71E3"/>
    <w:rsid w:val="004C276A"/>
    <w:rsid w:val="004D5C20"/>
    <w:rsid w:val="004D7215"/>
    <w:rsid w:val="004F2116"/>
    <w:rsid w:val="004F36A1"/>
    <w:rsid w:val="004F3A38"/>
    <w:rsid w:val="004F64B5"/>
    <w:rsid w:val="004F76BF"/>
    <w:rsid w:val="00501288"/>
    <w:rsid w:val="0050214C"/>
    <w:rsid w:val="00513BC7"/>
    <w:rsid w:val="00515297"/>
    <w:rsid w:val="0051717E"/>
    <w:rsid w:val="00521BB2"/>
    <w:rsid w:val="00521F41"/>
    <w:rsid w:val="00522C5C"/>
    <w:rsid w:val="0052366D"/>
    <w:rsid w:val="005352AA"/>
    <w:rsid w:val="00545F49"/>
    <w:rsid w:val="005460AD"/>
    <w:rsid w:val="0055451F"/>
    <w:rsid w:val="0056034C"/>
    <w:rsid w:val="0056643A"/>
    <w:rsid w:val="005715C0"/>
    <w:rsid w:val="00571C14"/>
    <w:rsid w:val="00574B50"/>
    <w:rsid w:val="005759B8"/>
    <w:rsid w:val="0058070B"/>
    <w:rsid w:val="005861DA"/>
    <w:rsid w:val="00596E4A"/>
    <w:rsid w:val="005A7BD9"/>
    <w:rsid w:val="005A7FBB"/>
    <w:rsid w:val="005B3613"/>
    <w:rsid w:val="005B3856"/>
    <w:rsid w:val="005B41D2"/>
    <w:rsid w:val="005B570D"/>
    <w:rsid w:val="005C1C9A"/>
    <w:rsid w:val="005C2E3E"/>
    <w:rsid w:val="005C2F31"/>
    <w:rsid w:val="005D2F4D"/>
    <w:rsid w:val="005D3369"/>
    <w:rsid w:val="005D4FC3"/>
    <w:rsid w:val="005D63FE"/>
    <w:rsid w:val="005E2331"/>
    <w:rsid w:val="005E244E"/>
    <w:rsid w:val="005E4607"/>
    <w:rsid w:val="005E4636"/>
    <w:rsid w:val="005E7163"/>
    <w:rsid w:val="005E76BD"/>
    <w:rsid w:val="005F3F78"/>
    <w:rsid w:val="0060041A"/>
    <w:rsid w:val="00601E61"/>
    <w:rsid w:val="00612F98"/>
    <w:rsid w:val="006158E2"/>
    <w:rsid w:val="006160B2"/>
    <w:rsid w:val="006329AB"/>
    <w:rsid w:val="006358D4"/>
    <w:rsid w:val="00637DB9"/>
    <w:rsid w:val="00642FDF"/>
    <w:rsid w:val="00644D8F"/>
    <w:rsid w:val="006508FA"/>
    <w:rsid w:val="00650A06"/>
    <w:rsid w:val="006576CC"/>
    <w:rsid w:val="006601CF"/>
    <w:rsid w:val="00665218"/>
    <w:rsid w:val="00674499"/>
    <w:rsid w:val="006917A1"/>
    <w:rsid w:val="006925A7"/>
    <w:rsid w:val="00693AD8"/>
    <w:rsid w:val="006A5DD3"/>
    <w:rsid w:val="006B1B9B"/>
    <w:rsid w:val="006B2389"/>
    <w:rsid w:val="006B414C"/>
    <w:rsid w:val="006B6842"/>
    <w:rsid w:val="006C0004"/>
    <w:rsid w:val="006C0C35"/>
    <w:rsid w:val="006C22B2"/>
    <w:rsid w:val="006C41F6"/>
    <w:rsid w:val="006D2017"/>
    <w:rsid w:val="006D4D36"/>
    <w:rsid w:val="006D588E"/>
    <w:rsid w:val="00701DDD"/>
    <w:rsid w:val="00703C2B"/>
    <w:rsid w:val="00705083"/>
    <w:rsid w:val="0070696C"/>
    <w:rsid w:val="00713FEA"/>
    <w:rsid w:val="00717BEF"/>
    <w:rsid w:val="0072111C"/>
    <w:rsid w:val="0072212B"/>
    <w:rsid w:val="00723432"/>
    <w:rsid w:val="007262E1"/>
    <w:rsid w:val="00727C7C"/>
    <w:rsid w:val="00734EFD"/>
    <w:rsid w:val="00736CD1"/>
    <w:rsid w:val="007424E2"/>
    <w:rsid w:val="007475C2"/>
    <w:rsid w:val="00747D73"/>
    <w:rsid w:val="00751D13"/>
    <w:rsid w:val="00752D84"/>
    <w:rsid w:val="007553F0"/>
    <w:rsid w:val="00757498"/>
    <w:rsid w:val="00781F5A"/>
    <w:rsid w:val="007830A4"/>
    <w:rsid w:val="00786493"/>
    <w:rsid w:val="007964CA"/>
    <w:rsid w:val="007A1360"/>
    <w:rsid w:val="007B1050"/>
    <w:rsid w:val="007B4E02"/>
    <w:rsid w:val="007C576C"/>
    <w:rsid w:val="007C62D4"/>
    <w:rsid w:val="007D5408"/>
    <w:rsid w:val="007E2A38"/>
    <w:rsid w:val="007E77C3"/>
    <w:rsid w:val="007F66AF"/>
    <w:rsid w:val="00806359"/>
    <w:rsid w:val="00812ACC"/>
    <w:rsid w:val="00820AA3"/>
    <w:rsid w:val="00822902"/>
    <w:rsid w:val="00830EC2"/>
    <w:rsid w:val="00832AD5"/>
    <w:rsid w:val="00837DD9"/>
    <w:rsid w:val="00846E9D"/>
    <w:rsid w:val="00850C3C"/>
    <w:rsid w:val="00851C0D"/>
    <w:rsid w:val="00852DF6"/>
    <w:rsid w:val="00854D17"/>
    <w:rsid w:val="00860521"/>
    <w:rsid w:val="008656BD"/>
    <w:rsid w:val="00875ADB"/>
    <w:rsid w:val="008819B4"/>
    <w:rsid w:val="00884590"/>
    <w:rsid w:val="00890FD7"/>
    <w:rsid w:val="008927B2"/>
    <w:rsid w:val="00892E4B"/>
    <w:rsid w:val="008A102C"/>
    <w:rsid w:val="008A117D"/>
    <w:rsid w:val="008A3C11"/>
    <w:rsid w:val="008B7827"/>
    <w:rsid w:val="008C76DF"/>
    <w:rsid w:val="008D1DC3"/>
    <w:rsid w:val="008D6A68"/>
    <w:rsid w:val="008F5DE4"/>
    <w:rsid w:val="00901F73"/>
    <w:rsid w:val="009067A3"/>
    <w:rsid w:val="009106FF"/>
    <w:rsid w:val="0091155F"/>
    <w:rsid w:val="009132C2"/>
    <w:rsid w:val="009152B3"/>
    <w:rsid w:val="0091544C"/>
    <w:rsid w:val="00921424"/>
    <w:rsid w:val="00921963"/>
    <w:rsid w:val="009248AA"/>
    <w:rsid w:val="00933EEC"/>
    <w:rsid w:val="0095524C"/>
    <w:rsid w:val="0095741F"/>
    <w:rsid w:val="009623A2"/>
    <w:rsid w:val="00963B1A"/>
    <w:rsid w:val="009703B0"/>
    <w:rsid w:val="0097047A"/>
    <w:rsid w:val="0097065E"/>
    <w:rsid w:val="00976435"/>
    <w:rsid w:val="00977FE8"/>
    <w:rsid w:val="00980462"/>
    <w:rsid w:val="009845E4"/>
    <w:rsid w:val="00990824"/>
    <w:rsid w:val="00990983"/>
    <w:rsid w:val="00992744"/>
    <w:rsid w:val="00996563"/>
    <w:rsid w:val="00996C7F"/>
    <w:rsid w:val="009A0F16"/>
    <w:rsid w:val="009B2959"/>
    <w:rsid w:val="009B36C8"/>
    <w:rsid w:val="009B3F3C"/>
    <w:rsid w:val="009B409B"/>
    <w:rsid w:val="009B4581"/>
    <w:rsid w:val="009B5382"/>
    <w:rsid w:val="009C5166"/>
    <w:rsid w:val="009C6A67"/>
    <w:rsid w:val="009D0B71"/>
    <w:rsid w:val="009D5AD0"/>
    <w:rsid w:val="009E4DF9"/>
    <w:rsid w:val="009F501A"/>
    <w:rsid w:val="009F5C76"/>
    <w:rsid w:val="00A04B3B"/>
    <w:rsid w:val="00A07B4B"/>
    <w:rsid w:val="00A07D34"/>
    <w:rsid w:val="00A109C6"/>
    <w:rsid w:val="00A10EA1"/>
    <w:rsid w:val="00A128D9"/>
    <w:rsid w:val="00A14CB8"/>
    <w:rsid w:val="00A15A88"/>
    <w:rsid w:val="00A2390F"/>
    <w:rsid w:val="00A25D0E"/>
    <w:rsid w:val="00A42A49"/>
    <w:rsid w:val="00A432EB"/>
    <w:rsid w:val="00A542BE"/>
    <w:rsid w:val="00A559C4"/>
    <w:rsid w:val="00A566C4"/>
    <w:rsid w:val="00A60496"/>
    <w:rsid w:val="00A6727D"/>
    <w:rsid w:val="00A72F17"/>
    <w:rsid w:val="00A74726"/>
    <w:rsid w:val="00A74F7B"/>
    <w:rsid w:val="00A83CD8"/>
    <w:rsid w:val="00A914AC"/>
    <w:rsid w:val="00AA685F"/>
    <w:rsid w:val="00AB4832"/>
    <w:rsid w:val="00AC3443"/>
    <w:rsid w:val="00AC43B6"/>
    <w:rsid w:val="00AC4944"/>
    <w:rsid w:val="00AD6489"/>
    <w:rsid w:val="00AE3F24"/>
    <w:rsid w:val="00AF22D3"/>
    <w:rsid w:val="00AF267D"/>
    <w:rsid w:val="00B054B4"/>
    <w:rsid w:val="00B05B48"/>
    <w:rsid w:val="00B124F7"/>
    <w:rsid w:val="00B1646A"/>
    <w:rsid w:val="00B3374C"/>
    <w:rsid w:val="00B40023"/>
    <w:rsid w:val="00B43853"/>
    <w:rsid w:val="00B47104"/>
    <w:rsid w:val="00B53C91"/>
    <w:rsid w:val="00B65D1F"/>
    <w:rsid w:val="00B67964"/>
    <w:rsid w:val="00B71868"/>
    <w:rsid w:val="00B77BC0"/>
    <w:rsid w:val="00B96CC9"/>
    <w:rsid w:val="00BA602B"/>
    <w:rsid w:val="00BB1635"/>
    <w:rsid w:val="00BB71FF"/>
    <w:rsid w:val="00BB7E4E"/>
    <w:rsid w:val="00BC01D8"/>
    <w:rsid w:val="00BC06D9"/>
    <w:rsid w:val="00BD1F28"/>
    <w:rsid w:val="00BE6013"/>
    <w:rsid w:val="00BE7E9C"/>
    <w:rsid w:val="00BF1C40"/>
    <w:rsid w:val="00BF471C"/>
    <w:rsid w:val="00C005A8"/>
    <w:rsid w:val="00C03640"/>
    <w:rsid w:val="00C10631"/>
    <w:rsid w:val="00C107E3"/>
    <w:rsid w:val="00C10CB9"/>
    <w:rsid w:val="00C209A3"/>
    <w:rsid w:val="00C20D3C"/>
    <w:rsid w:val="00C22B68"/>
    <w:rsid w:val="00C2529D"/>
    <w:rsid w:val="00C269B7"/>
    <w:rsid w:val="00C34E00"/>
    <w:rsid w:val="00C47EF7"/>
    <w:rsid w:val="00C5697F"/>
    <w:rsid w:val="00C5729B"/>
    <w:rsid w:val="00C83AE6"/>
    <w:rsid w:val="00C84F90"/>
    <w:rsid w:val="00C92190"/>
    <w:rsid w:val="00C97DEF"/>
    <w:rsid w:val="00CA3EEE"/>
    <w:rsid w:val="00CA5C71"/>
    <w:rsid w:val="00CB4D69"/>
    <w:rsid w:val="00CB5D37"/>
    <w:rsid w:val="00CB6E48"/>
    <w:rsid w:val="00CC1D0C"/>
    <w:rsid w:val="00CC4B71"/>
    <w:rsid w:val="00CC567D"/>
    <w:rsid w:val="00CD6F13"/>
    <w:rsid w:val="00CD7C06"/>
    <w:rsid w:val="00CE2D1A"/>
    <w:rsid w:val="00CE2D72"/>
    <w:rsid w:val="00CE5EB2"/>
    <w:rsid w:val="00CF1CBC"/>
    <w:rsid w:val="00CF5D55"/>
    <w:rsid w:val="00D04EE4"/>
    <w:rsid w:val="00D14D5B"/>
    <w:rsid w:val="00D20BA2"/>
    <w:rsid w:val="00D30D8C"/>
    <w:rsid w:val="00D330AB"/>
    <w:rsid w:val="00D3313E"/>
    <w:rsid w:val="00D341FB"/>
    <w:rsid w:val="00D42336"/>
    <w:rsid w:val="00D428E9"/>
    <w:rsid w:val="00D45A7F"/>
    <w:rsid w:val="00D53CF3"/>
    <w:rsid w:val="00D555C6"/>
    <w:rsid w:val="00D639D1"/>
    <w:rsid w:val="00D85A6F"/>
    <w:rsid w:val="00D92575"/>
    <w:rsid w:val="00DA175D"/>
    <w:rsid w:val="00DA5BAF"/>
    <w:rsid w:val="00DA5F43"/>
    <w:rsid w:val="00DB64F7"/>
    <w:rsid w:val="00DC207F"/>
    <w:rsid w:val="00DC3DE6"/>
    <w:rsid w:val="00DC518A"/>
    <w:rsid w:val="00DD2616"/>
    <w:rsid w:val="00DE32F0"/>
    <w:rsid w:val="00DE426D"/>
    <w:rsid w:val="00DF17A6"/>
    <w:rsid w:val="00DF45D3"/>
    <w:rsid w:val="00DF7AB1"/>
    <w:rsid w:val="00E029B1"/>
    <w:rsid w:val="00E06395"/>
    <w:rsid w:val="00E134EE"/>
    <w:rsid w:val="00E16C56"/>
    <w:rsid w:val="00E2117C"/>
    <w:rsid w:val="00E34A26"/>
    <w:rsid w:val="00E37F18"/>
    <w:rsid w:val="00E54CD5"/>
    <w:rsid w:val="00E60CCD"/>
    <w:rsid w:val="00E645D0"/>
    <w:rsid w:val="00E77E27"/>
    <w:rsid w:val="00E95DA3"/>
    <w:rsid w:val="00E96D42"/>
    <w:rsid w:val="00EA3EE1"/>
    <w:rsid w:val="00EA7277"/>
    <w:rsid w:val="00EB097D"/>
    <w:rsid w:val="00EB326C"/>
    <w:rsid w:val="00EB4DA6"/>
    <w:rsid w:val="00EC025E"/>
    <w:rsid w:val="00EC0BE9"/>
    <w:rsid w:val="00EC388D"/>
    <w:rsid w:val="00ED323C"/>
    <w:rsid w:val="00ED4D1D"/>
    <w:rsid w:val="00ED4F7A"/>
    <w:rsid w:val="00ED6179"/>
    <w:rsid w:val="00EE1214"/>
    <w:rsid w:val="00EE2606"/>
    <w:rsid w:val="00EE759E"/>
    <w:rsid w:val="00EF5AAE"/>
    <w:rsid w:val="00EF7234"/>
    <w:rsid w:val="00F00565"/>
    <w:rsid w:val="00F01AAF"/>
    <w:rsid w:val="00F05BD3"/>
    <w:rsid w:val="00F145EA"/>
    <w:rsid w:val="00F16273"/>
    <w:rsid w:val="00F16675"/>
    <w:rsid w:val="00F3196E"/>
    <w:rsid w:val="00F3385A"/>
    <w:rsid w:val="00F33D3B"/>
    <w:rsid w:val="00F3629B"/>
    <w:rsid w:val="00F4468C"/>
    <w:rsid w:val="00F45F05"/>
    <w:rsid w:val="00F47C2E"/>
    <w:rsid w:val="00F5014F"/>
    <w:rsid w:val="00F50EF5"/>
    <w:rsid w:val="00F762F1"/>
    <w:rsid w:val="00F80737"/>
    <w:rsid w:val="00F81241"/>
    <w:rsid w:val="00F84C83"/>
    <w:rsid w:val="00F958E0"/>
    <w:rsid w:val="00F97285"/>
    <w:rsid w:val="00F97B63"/>
    <w:rsid w:val="00FB3C6D"/>
    <w:rsid w:val="00FC07E7"/>
    <w:rsid w:val="00FC2F36"/>
    <w:rsid w:val="00FD1298"/>
    <w:rsid w:val="00FD40B6"/>
    <w:rsid w:val="00FE1824"/>
    <w:rsid w:val="00FE1C30"/>
    <w:rsid w:val="00FE7598"/>
    <w:rsid w:val="00FF3313"/>
    <w:rsid w:val="00FF51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040093"/>
  <w15:docId w15:val="{7C786CEA-D51A-4B09-B51B-3CDA8AD4C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52AA"/>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35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5352AA"/>
    <w:pPr>
      <w:spacing w:after="0" w:line="240" w:lineRule="auto"/>
    </w:pPr>
  </w:style>
  <w:style w:type="character" w:customStyle="1" w:styleId="28pt">
    <w:name w:val="Основной текст (2) + 8 pt"/>
    <w:basedOn w:val="a0"/>
    <w:rsid w:val="005352AA"/>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paragraph" w:styleId="a5">
    <w:name w:val="Balloon Text"/>
    <w:basedOn w:val="a"/>
    <w:link w:val="a6"/>
    <w:uiPriority w:val="99"/>
    <w:semiHidden/>
    <w:unhideWhenUsed/>
    <w:rsid w:val="003B6A93"/>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3B6A93"/>
    <w:rPr>
      <w:rFonts w:ascii="Segoe UI" w:hAnsi="Segoe UI" w:cs="Segoe UI"/>
      <w:sz w:val="18"/>
      <w:szCs w:val="18"/>
    </w:rPr>
  </w:style>
  <w:style w:type="character" w:customStyle="1" w:styleId="2">
    <w:name w:val="Основной текст (2)"/>
    <w:basedOn w:val="a0"/>
    <w:rsid w:val="0024305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styleId="a7">
    <w:name w:val="List Paragraph"/>
    <w:basedOn w:val="a"/>
    <w:uiPriority w:val="34"/>
    <w:qFormat/>
    <w:rsid w:val="008656BD"/>
    <w:pPr>
      <w:ind w:left="720"/>
      <w:contextualSpacing/>
    </w:pPr>
  </w:style>
  <w:style w:type="character" w:customStyle="1" w:styleId="20">
    <w:name w:val="Основной текст (2)_"/>
    <w:basedOn w:val="a0"/>
    <w:rsid w:val="00DF17A6"/>
    <w:rPr>
      <w:rFonts w:ascii="Times New Roman" w:eastAsia="Times New Roman" w:hAnsi="Times New Roman" w:cs="Times New Roman"/>
      <w:b w:val="0"/>
      <w:bCs w:val="0"/>
      <w:i w:val="0"/>
      <w:iCs w:val="0"/>
      <w:smallCaps w:val="0"/>
      <w:strike w:val="0"/>
      <w:sz w:val="22"/>
      <w:szCs w:val="22"/>
      <w:u w:val="none"/>
    </w:rPr>
  </w:style>
  <w:style w:type="character" w:customStyle="1" w:styleId="21">
    <w:name w:val="Заголовок №2_"/>
    <w:basedOn w:val="a0"/>
    <w:link w:val="22"/>
    <w:rsid w:val="00DF17A6"/>
    <w:rPr>
      <w:rFonts w:ascii="Times New Roman" w:eastAsia="Times New Roman" w:hAnsi="Times New Roman" w:cs="Times New Roman"/>
      <w:b/>
      <w:bCs/>
      <w:shd w:val="clear" w:color="auto" w:fill="FFFFFF"/>
    </w:rPr>
  </w:style>
  <w:style w:type="character" w:customStyle="1" w:styleId="23">
    <w:name w:val="Основной текст (2) + Полужирный"/>
    <w:basedOn w:val="20"/>
    <w:rsid w:val="00DF17A6"/>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22">
    <w:name w:val="Заголовок №2"/>
    <w:basedOn w:val="a"/>
    <w:link w:val="21"/>
    <w:rsid w:val="00DF17A6"/>
    <w:pPr>
      <w:widowControl w:val="0"/>
      <w:shd w:val="clear" w:color="auto" w:fill="FFFFFF"/>
      <w:spacing w:before="1020" w:after="60" w:line="0" w:lineRule="atLeast"/>
      <w:outlineLvl w:val="1"/>
    </w:pPr>
    <w:rPr>
      <w:rFonts w:ascii="Times New Roman" w:eastAsia="Times New Roman" w:hAnsi="Times New Roman" w:cs="Times New Roman"/>
      <w:b/>
      <w:bCs/>
    </w:rPr>
  </w:style>
  <w:style w:type="character" w:styleId="a8">
    <w:name w:val="annotation reference"/>
    <w:basedOn w:val="a0"/>
    <w:uiPriority w:val="99"/>
    <w:semiHidden/>
    <w:unhideWhenUsed/>
    <w:rsid w:val="00521F41"/>
    <w:rPr>
      <w:sz w:val="16"/>
      <w:szCs w:val="16"/>
    </w:rPr>
  </w:style>
  <w:style w:type="paragraph" w:styleId="a9">
    <w:name w:val="annotation text"/>
    <w:basedOn w:val="a"/>
    <w:link w:val="aa"/>
    <w:uiPriority w:val="99"/>
    <w:unhideWhenUsed/>
    <w:rsid w:val="00521F41"/>
    <w:pPr>
      <w:spacing w:line="240" w:lineRule="auto"/>
    </w:pPr>
    <w:rPr>
      <w:sz w:val="20"/>
      <w:szCs w:val="20"/>
    </w:rPr>
  </w:style>
  <w:style w:type="character" w:customStyle="1" w:styleId="aa">
    <w:name w:val="Текст примечания Знак"/>
    <w:basedOn w:val="a0"/>
    <w:link w:val="a9"/>
    <w:uiPriority w:val="99"/>
    <w:rsid w:val="00521F41"/>
    <w:rPr>
      <w:sz w:val="20"/>
      <w:szCs w:val="20"/>
    </w:rPr>
  </w:style>
  <w:style w:type="paragraph" w:styleId="ab">
    <w:name w:val="annotation subject"/>
    <w:basedOn w:val="a9"/>
    <w:next w:val="a9"/>
    <w:link w:val="ac"/>
    <w:uiPriority w:val="99"/>
    <w:semiHidden/>
    <w:unhideWhenUsed/>
    <w:rsid w:val="00521F41"/>
    <w:rPr>
      <w:b/>
      <w:bCs/>
    </w:rPr>
  </w:style>
  <w:style w:type="character" w:customStyle="1" w:styleId="ac">
    <w:name w:val="Тема примечания Знак"/>
    <w:basedOn w:val="aa"/>
    <w:link w:val="ab"/>
    <w:uiPriority w:val="99"/>
    <w:semiHidden/>
    <w:rsid w:val="00521F41"/>
    <w:rPr>
      <w:b/>
      <w:bCs/>
      <w:sz w:val="20"/>
      <w:szCs w:val="20"/>
    </w:rPr>
  </w:style>
  <w:style w:type="paragraph" w:styleId="HTML">
    <w:name w:val="HTML Preformatted"/>
    <w:basedOn w:val="a"/>
    <w:link w:val="HTML0"/>
    <w:uiPriority w:val="99"/>
    <w:semiHidden/>
    <w:unhideWhenUsed/>
    <w:rsid w:val="004F64B5"/>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4F64B5"/>
    <w:rPr>
      <w:rFonts w:ascii="Consolas" w:hAnsi="Consolas"/>
      <w:sz w:val="20"/>
      <w:szCs w:val="20"/>
    </w:rPr>
  </w:style>
  <w:style w:type="paragraph" w:customStyle="1" w:styleId="Default">
    <w:name w:val="Default"/>
    <w:rsid w:val="00F97B63"/>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82676">
      <w:bodyDiv w:val="1"/>
      <w:marLeft w:val="0"/>
      <w:marRight w:val="0"/>
      <w:marTop w:val="0"/>
      <w:marBottom w:val="0"/>
      <w:divBdr>
        <w:top w:val="none" w:sz="0" w:space="0" w:color="auto"/>
        <w:left w:val="none" w:sz="0" w:space="0" w:color="auto"/>
        <w:bottom w:val="none" w:sz="0" w:space="0" w:color="auto"/>
        <w:right w:val="none" w:sz="0" w:space="0" w:color="auto"/>
      </w:divBdr>
    </w:div>
    <w:div w:id="128743612">
      <w:bodyDiv w:val="1"/>
      <w:marLeft w:val="0"/>
      <w:marRight w:val="0"/>
      <w:marTop w:val="0"/>
      <w:marBottom w:val="0"/>
      <w:divBdr>
        <w:top w:val="none" w:sz="0" w:space="0" w:color="auto"/>
        <w:left w:val="none" w:sz="0" w:space="0" w:color="auto"/>
        <w:bottom w:val="none" w:sz="0" w:space="0" w:color="auto"/>
        <w:right w:val="none" w:sz="0" w:space="0" w:color="auto"/>
      </w:divBdr>
    </w:div>
    <w:div w:id="196822294">
      <w:bodyDiv w:val="1"/>
      <w:marLeft w:val="0"/>
      <w:marRight w:val="0"/>
      <w:marTop w:val="0"/>
      <w:marBottom w:val="0"/>
      <w:divBdr>
        <w:top w:val="none" w:sz="0" w:space="0" w:color="auto"/>
        <w:left w:val="none" w:sz="0" w:space="0" w:color="auto"/>
        <w:bottom w:val="none" w:sz="0" w:space="0" w:color="auto"/>
        <w:right w:val="none" w:sz="0" w:space="0" w:color="auto"/>
      </w:divBdr>
    </w:div>
    <w:div w:id="209810752">
      <w:bodyDiv w:val="1"/>
      <w:marLeft w:val="0"/>
      <w:marRight w:val="0"/>
      <w:marTop w:val="0"/>
      <w:marBottom w:val="0"/>
      <w:divBdr>
        <w:top w:val="none" w:sz="0" w:space="0" w:color="auto"/>
        <w:left w:val="none" w:sz="0" w:space="0" w:color="auto"/>
        <w:bottom w:val="none" w:sz="0" w:space="0" w:color="auto"/>
        <w:right w:val="none" w:sz="0" w:space="0" w:color="auto"/>
      </w:divBdr>
    </w:div>
    <w:div w:id="275722391">
      <w:bodyDiv w:val="1"/>
      <w:marLeft w:val="0"/>
      <w:marRight w:val="0"/>
      <w:marTop w:val="0"/>
      <w:marBottom w:val="0"/>
      <w:divBdr>
        <w:top w:val="none" w:sz="0" w:space="0" w:color="auto"/>
        <w:left w:val="none" w:sz="0" w:space="0" w:color="auto"/>
        <w:bottom w:val="none" w:sz="0" w:space="0" w:color="auto"/>
        <w:right w:val="none" w:sz="0" w:space="0" w:color="auto"/>
      </w:divBdr>
    </w:div>
    <w:div w:id="425342055">
      <w:bodyDiv w:val="1"/>
      <w:marLeft w:val="0"/>
      <w:marRight w:val="0"/>
      <w:marTop w:val="0"/>
      <w:marBottom w:val="0"/>
      <w:divBdr>
        <w:top w:val="none" w:sz="0" w:space="0" w:color="auto"/>
        <w:left w:val="none" w:sz="0" w:space="0" w:color="auto"/>
        <w:bottom w:val="none" w:sz="0" w:space="0" w:color="auto"/>
        <w:right w:val="none" w:sz="0" w:space="0" w:color="auto"/>
      </w:divBdr>
    </w:div>
    <w:div w:id="459881834">
      <w:bodyDiv w:val="1"/>
      <w:marLeft w:val="0"/>
      <w:marRight w:val="0"/>
      <w:marTop w:val="0"/>
      <w:marBottom w:val="0"/>
      <w:divBdr>
        <w:top w:val="none" w:sz="0" w:space="0" w:color="auto"/>
        <w:left w:val="none" w:sz="0" w:space="0" w:color="auto"/>
        <w:bottom w:val="none" w:sz="0" w:space="0" w:color="auto"/>
        <w:right w:val="none" w:sz="0" w:space="0" w:color="auto"/>
      </w:divBdr>
    </w:div>
    <w:div w:id="523328504">
      <w:bodyDiv w:val="1"/>
      <w:marLeft w:val="0"/>
      <w:marRight w:val="0"/>
      <w:marTop w:val="0"/>
      <w:marBottom w:val="0"/>
      <w:divBdr>
        <w:top w:val="none" w:sz="0" w:space="0" w:color="auto"/>
        <w:left w:val="none" w:sz="0" w:space="0" w:color="auto"/>
        <w:bottom w:val="none" w:sz="0" w:space="0" w:color="auto"/>
        <w:right w:val="none" w:sz="0" w:space="0" w:color="auto"/>
      </w:divBdr>
    </w:div>
    <w:div w:id="604701058">
      <w:bodyDiv w:val="1"/>
      <w:marLeft w:val="0"/>
      <w:marRight w:val="0"/>
      <w:marTop w:val="0"/>
      <w:marBottom w:val="0"/>
      <w:divBdr>
        <w:top w:val="none" w:sz="0" w:space="0" w:color="auto"/>
        <w:left w:val="none" w:sz="0" w:space="0" w:color="auto"/>
        <w:bottom w:val="none" w:sz="0" w:space="0" w:color="auto"/>
        <w:right w:val="none" w:sz="0" w:space="0" w:color="auto"/>
      </w:divBdr>
    </w:div>
    <w:div w:id="637616098">
      <w:bodyDiv w:val="1"/>
      <w:marLeft w:val="0"/>
      <w:marRight w:val="0"/>
      <w:marTop w:val="0"/>
      <w:marBottom w:val="0"/>
      <w:divBdr>
        <w:top w:val="none" w:sz="0" w:space="0" w:color="auto"/>
        <w:left w:val="none" w:sz="0" w:space="0" w:color="auto"/>
        <w:bottom w:val="none" w:sz="0" w:space="0" w:color="auto"/>
        <w:right w:val="none" w:sz="0" w:space="0" w:color="auto"/>
      </w:divBdr>
    </w:div>
    <w:div w:id="640425866">
      <w:bodyDiv w:val="1"/>
      <w:marLeft w:val="0"/>
      <w:marRight w:val="0"/>
      <w:marTop w:val="0"/>
      <w:marBottom w:val="0"/>
      <w:divBdr>
        <w:top w:val="none" w:sz="0" w:space="0" w:color="auto"/>
        <w:left w:val="none" w:sz="0" w:space="0" w:color="auto"/>
        <w:bottom w:val="none" w:sz="0" w:space="0" w:color="auto"/>
        <w:right w:val="none" w:sz="0" w:space="0" w:color="auto"/>
      </w:divBdr>
    </w:div>
    <w:div w:id="641932805">
      <w:bodyDiv w:val="1"/>
      <w:marLeft w:val="0"/>
      <w:marRight w:val="0"/>
      <w:marTop w:val="0"/>
      <w:marBottom w:val="0"/>
      <w:divBdr>
        <w:top w:val="none" w:sz="0" w:space="0" w:color="auto"/>
        <w:left w:val="none" w:sz="0" w:space="0" w:color="auto"/>
        <w:bottom w:val="none" w:sz="0" w:space="0" w:color="auto"/>
        <w:right w:val="none" w:sz="0" w:space="0" w:color="auto"/>
      </w:divBdr>
    </w:div>
    <w:div w:id="653611365">
      <w:bodyDiv w:val="1"/>
      <w:marLeft w:val="0"/>
      <w:marRight w:val="0"/>
      <w:marTop w:val="0"/>
      <w:marBottom w:val="0"/>
      <w:divBdr>
        <w:top w:val="none" w:sz="0" w:space="0" w:color="auto"/>
        <w:left w:val="none" w:sz="0" w:space="0" w:color="auto"/>
        <w:bottom w:val="none" w:sz="0" w:space="0" w:color="auto"/>
        <w:right w:val="none" w:sz="0" w:space="0" w:color="auto"/>
      </w:divBdr>
    </w:div>
    <w:div w:id="658194510">
      <w:bodyDiv w:val="1"/>
      <w:marLeft w:val="0"/>
      <w:marRight w:val="0"/>
      <w:marTop w:val="0"/>
      <w:marBottom w:val="0"/>
      <w:divBdr>
        <w:top w:val="none" w:sz="0" w:space="0" w:color="auto"/>
        <w:left w:val="none" w:sz="0" w:space="0" w:color="auto"/>
        <w:bottom w:val="none" w:sz="0" w:space="0" w:color="auto"/>
        <w:right w:val="none" w:sz="0" w:space="0" w:color="auto"/>
      </w:divBdr>
    </w:div>
    <w:div w:id="703991887">
      <w:bodyDiv w:val="1"/>
      <w:marLeft w:val="0"/>
      <w:marRight w:val="0"/>
      <w:marTop w:val="0"/>
      <w:marBottom w:val="0"/>
      <w:divBdr>
        <w:top w:val="none" w:sz="0" w:space="0" w:color="auto"/>
        <w:left w:val="none" w:sz="0" w:space="0" w:color="auto"/>
        <w:bottom w:val="none" w:sz="0" w:space="0" w:color="auto"/>
        <w:right w:val="none" w:sz="0" w:space="0" w:color="auto"/>
      </w:divBdr>
    </w:div>
    <w:div w:id="799112288">
      <w:bodyDiv w:val="1"/>
      <w:marLeft w:val="0"/>
      <w:marRight w:val="0"/>
      <w:marTop w:val="0"/>
      <w:marBottom w:val="0"/>
      <w:divBdr>
        <w:top w:val="none" w:sz="0" w:space="0" w:color="auto"/>
        <w:left w:val="none" w:sz="0" w:space="0" w:color="auto"/>
        <w:bottom w:val="none" w:sz="0" w:space="0" w:color="auto"/>
        <w:right w:val="none" w:sz="0" w:space="0" w:color="auto"/>
      </w:divBdr>
    </w:div>
    <w:div w:id="905385350">
      <w:bodyDiv w:val="1"/>
      <w:marLeft w:val="0"/>
      <w:marRight w:val="0"/>
      <w:marTop w:val="0"/>
      <w:marBottom w:val="0"/>
      <w:divBdr>
        <w:top w:val="none" w:sz="0" w:space="0" w:color="auto"/>
        <w:left w:val="none" w:sz="0" w:space="0" w:color="auto"/>
        <w:bottom w:val="none" w:sz="0" w:space="0" w:color="auto"/>
        <w:right w:val="none" w:sz="0" w:space="0" w:color="auto"/>
      </w:divBdr>
    </w:div>
    <w:div w:id="1061368094">
      <w:bodyDiv w:val="1"/>
      <w:marLeft w:val="0"/>
      <w:marRight w:val="0"/>
      <w:marTop w:val="0"/>
      <w:marBottom w:val="0"/>
      <w:divBdr>
        <w:top w:val="none" w:sz="0" w:space="0" w:color="auto"/>
        <w:left w:val="none" w:sz="0" w:space="0" w:color="auto"/>
        <w:bottom w:val="none" w:sz="0" w:space="0" w:color="auto"/>
        <w:right w:val="none" w:sz="0" w:space="0" w:color="auto"/>
      </w:divBdr>
    </w:div>
    <w:div w:id="1094591953">
      <w:bodyDiv w:val="1"/>
      <w:marLeft w:val="0"/>
      <w:marRight w:val="0"/>
      <w:marTop w:val="0"/>
      <w:marBottom w:val="0"/>
      <w:divBdr>
        <w:top w:val="none" w:sz="0" w:space="0" w:color="auto"/>
        <w:left w:val="none" w:sz="0" w:space="0" w:color="auto"/>
        <w:bottom w:val="none" w:sz="0" w:space="0" w:color="auto"/>
        <w:right w:val="none" w:sz="0" w:space="0" w:color="auto"/>
      </w:divBdr>
    </w:div>
    <w:div w:id="1154637011">
      <w:bodyDiv w:val="1"/>
      <w:marLeft w:val="0"/>
      <w:marRight w:val="0"/>
      <w:marTop w:val="0"/>
      <w:marBottom w:val="0"/>
      <w:divBdr>
        <w:top w:val="none" w:sz="0" w:space="0" w:color="auto"/>
        <w:left w:val="none" w:sz="0" w:space="0" w:color="auto"/>
        <w:bottom w:val="none" w:sz="0" w:space="0" w:color="auto"/>
        <w:right w:val="none" w:sz="0" w:space="0" w:color="auto"/>
      </w:divBdr>
    </w:div>
    <w:div w:id="1171262845">
      <w:bodyDiv w:val="1"/>
      <w:marLeft w:val="0"/>
      <w:marRight w:val="0"/>
      <w:marTop w:val="0"/>
      <w:marBottom w:val="0"/>
      <w:divBdr>
        <w:top w:val="none" w:sz="0" w:space="0" w:color="auto"/>
        <w:left w:val="none" w:sz="0" w:space="0" w:color="auto"/>
        <w:bottom w:val="none" w:sz="0" w:space="0" w:color="auto"/>
        <w:right w:val="none" w:sz="0" w:space="0" w:color="auto"/>
      </w:divBdr>
    </w:div>
    <w:div w:id="1189293973">
      <w:bodyDiv w:val="1"/>
      <w:marLeft w:val="0"/>
      <w:marRight w:val="0"/>
      <w:marTop w:val="0"/>
      <w:marBottom w:val="0"/>
      <w:divBdr>
        <w:top w:val="none" w:sz="0" w:space="0" w:color="auto"/>
        <w:left w:val="none" w:sz="0" w:space="0" w:color="auto"/>
        <w:bottom w:val="none" w:sz="0" w:space="0" w:color="auto"/>
        <w:right w:val="none" w:sz="0" w:space="0" w:color="auto"/>
      </w:divBdr>
    </w:div>
    <w:div w:id="1326202274">
      <w:bodyDiv w:val="1"/>
      <w:marLeft w:val="0"/>
      <w:marRight w:val="0"/>
      <w:marTop w:val="0"/>
      <w:marBottom w:val="0"/>
      <w:divBdr>
        <w:top w:val="none" w:sz="0" w:space="0" w:color="auto"/>
        <w:left w:val="none" w:sz="0" w:space="0" w:color="auto"/>
        <w:bottom w:val="none" w:sz="0" w:space="0" w:color="auto"/>
        <w:right w:val="none" w:sz="0" w:space="0" w:color="auto"/>
      </w:divBdr>
    </w:div>
    <w:div w:id="1406807147">
      <w:bodyDiv w:val="1"/>
      <w:marLeft w:val="0"/>
      <w:marRight w:val="0"/>
      <w:marTop w:val="0"/>
      <w:marBottom w:val="0"/>
      <w:divBdr>
        <w:top w:val="none" w:sz="0" w:space="0" w:color="auto"/>
        <w:left w:val="none" w:sz="0" w:space="0" w:color="auto"/>
        <w:bottom w:val="none" w:sz="0" w:space="0" w:color="auto"/>
        <w:right w:val="none" w:sz="0" w:space="0" w:color="auto"/>
      </w:divBdr>
    </w:div>
    <w:div w:id="1437555892">
      <w:bodyDiv w:val="1"/>
      <w:marLeft w:val="0"/>
      <w:marRight w:val="0"/>
      <w:marTop w:val="0"/>
      <w:marBottom w:val="0"/>
      <w:divBdr>
        <w:top w:val="none" w:sz="0" w:space="0" w:color="auto"/>
        <w:left w:val="none" w:sz="0" w:space="0" w:color="auto"/>
        <w:bottom w:val="none" w:sz="0" w:space="0" w:color="auto"/>
        <w:right w:val="none" w:sz="0" w:space="0" w:color="auto"/>
      </w:divBdr>
    </w:div>
    <w:div w:id="1484467507">
      <w:bodyDiv w:val="1"/>
      <w:marLeft w:val="0"/>
      <w:marRight w:val="0"/>
      <w:marTop w:val="0"/>
      <w:marBottom w:val="0"/>
      <w:divBdr>
        <w:top w:val="none" w:sz="0" w:space="0" w:color="auto"/>
        <w:left w:val="none" w:sz="0" w:space="0" w:color="auto"/>
        <w:bottom w:val="none" w:sz="0" w:space="0" w:color="auto"/>
        <w:right w:val="none" w:sz="0" w:space="0" w:color="auto"/>
      </w:divBdr>
    </w:div>
    <w:div w:id="1565020795">
      <w:bodyDiv w:val="1"/>
      <w:marLeft w:val="0"/>
      <w:marRight w:val="0"/>
      <w:marTop w:val="0"/>
      <w:marBottom w:val="0"/>
      <w:divBdr>
        <w:top w:val="none" w:sz="0" w:space="0" w:color="auto"/>
        <w:left w:val="none" w:sz="0" w:space="0" w:color="auto"/>
        <w:bottom w:val="none" w:sz="0" w:space="0" w:color="auto"/>
        <w:right w:val="none" w:sz="0" w:space="0" w:color="auto"/>
      </w:divBdr>
    </w:div>
    <w:div w:id="1578325766">
      <w:bodyDiv w:val="1"/>
      <w:marLeft w:val="0"/>
      <w:marRight w:val="0"/>
      <w:marTop w:val="0"/>
      <w:marBottom w:val="0"/>
      <w:divBdr>
        <w:top w:val="none" w:sz="0" w:space="0" w:color="auto"/>
        <w:left w:val="none" w:sz="0" w:space="0" w:color="auto"/>
        <w:bottom w:val="none" w:sz="0" w:space="0" w:color="auto"/>
        <w:right w:val="none" w:sz="0" w:space="0" w:color="auto"/>
      </w:divBdr>
    </w:div>
    <w:div w:id="1599753655">
      <w:bodyDiv w:val="1"/>
      <w:marLeft w:val="0"/>
      <w:marRight w:val="0"/>
      <w:marTop w:val="0"/>
      <w:marBottom w:val="0"/>
      <w:divBdr>
        <w:top w:val="none" w:sz="0" w:space="0" w:color="auto"/>
        <w:left w:val="none" w:sz="0" w:space="0" w:color="auto"/>
        <w:bottom w:val="none" w:sz="0" w:space="0" w:color="auto"/>
        <w:right w:val="none" w:sz="0" w:space="0" w:color="auto"/>
      </w:divBdr>
    </w:div>
    <w:div w:id="1656102579">
      <w:bodyDiv w:val="1"/>
      <w:marLeft w:val="0"/>
      <w:marRight w:val="0"/>
      <w:marTop w:val="0"/>
      <w:marBottom w:val="0"/>
      <w:divBdr>
        <w:top w:val="none" w:sz="0" w:space="0" w:color="auto"/>
        <w:left w:val="none" w:sz="0" w:space="0" w:color="auto"/>
        <w:bottom w:val="none" w:sz="0" w:space="0" w:color="auto"/>
        <w:right w:val="none" w:sz="0" w:space="0" w:color="auto"/>
      </w:divBdr>
    </w:div>
    <w:div w:id="1668364022">
      <w:bodyDiv w:val="1"/>
      <w:marLeft w:val="0"/>
      <w:marRight w:val="0"/>
      <w:marTop w:val="0"/>
      <w:marBottom w:val="0"/>
      <w:divBdr>
        <w:top w:val="none" w:sz="0" w:space="0" w:color="auto"/>
        <w:left w:val="none" w:sz="0" w:space="0" w:color="auto"/>
        <w:bottom w:val="none" w:sz="0" w:space="0" w:color="auto"/>
        <w:right w:val="none" w:sz="0" w:space="0" w:color="auto"/>
      </w:divBdr>
    </w:div>
    <w:div w:id="1804350350">
      <w:bodyDiv w:val="1"/>
      <w:marLeft w:val="0"/>
      <w:marRight w:val="0"/>
      <w:marTop w:val="0"/>
      <w:marBottom w:val="0"/>
      <w:divBdr>
        <w:top w:val="none" w:sz="0" w:space="0" w:color="auto"/>
        <w:left w:val="none" w:sz="0" w:space="0" w:color="auto"/>
        <w:bottom w:val="none" w:sz="0" w:space="0" w:color="auto"/>
        <w:right w:val="none" w:sz="0" w:space="0" w:color="auto"/>
      </w:divBdr>
    </w:div>
    <w:div w:id="1809853940">
      <w:bodyDiv w:val="1"/>
      <w:marLeft w:val="0"/>
      <w:marRight w:val="0"/>
      <w:marTop w:val="0"/>
      <w:marBottom w:val="0"/>
      <w:divBdr>
        <w:top w:val="none" w:sz="0" w:space="0" w:color="auto"/>
        <w:left w:val="none" w:sz="0" w:space="0" w:color="auto"/>
        <w:bottom w:val="none" w:sz="0" w:space="0" w:color="auto"/>
        <w:right w:val="none" w:sz="0" w:space="0" w:color="auto"/>
      </w:divBdr>
    </w:div>
    <w:div w:id="1872064543">
      <w:bodyDiv w:val="1"/>
      <w:marLeft w:val="0"/>
      <w:marRight w:val="0"/>
      <w:marTop w:val="0"/>
      <w:marBottom w:val="0"/>
      <w:divBdr>
        <w:top w:val="none" w:sz="0" w:space="0" w:color="auto"/>
        <w:left w:val="none" w:sz="0" w:space="0" w:color="auto"/>
        <w:bottom w:val="none" w:sz="0" w:space="0" w:color="auto"/>
        <w:right w:val="none" w:sz="0" w:space="0" w:color="auto"/>
      </w:divBdr>
    </w:div>
    <w:div w:id="2061396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hyperlink" Target="http://www.zakupki.gospmr.org/index.php/zakupki" TargetMode="Externa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http://mer.gospmr.org/zakupki-v-pmr/dokumentv-i-informaciya/norm.html" TargetMode="Externa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825B70-E51A-4C88-A8B9-5AD7DBB7EA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9102</Words>
  <Characters>51882</Characters>
  <Application>Microsoft Office Word</Application>
  <DocSecurity>0</DocSecurity>
  <Lines>432</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Дамаскина Зоряна</dc:creator>
  <cp:keywords/>
  <dc:description/>
  <cp:lastModifiedBy>Александр Гушан</cp:lastModifiedBy>
  <cp:revision>3</cp:revision>
  <cp:lastPrinted>2025-09-22T10:25:00Z</cp:lastPrinted>
  <dcterms:created xsi:type="dcterms:W3CDTF">2026-03-06T12:03:00Z</dcterms:created>
  <dcterms:modified xsi:type="dcterms:W3CDTF">2026-03-06T12:03:00Z</dcterms:modified>
</cp:coreProperties>
</file>